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672" w:rsidRPr="00364672" w:rsidRDefault="00364672" w:rsidP="00364672">
      <w:pPr>
        <w:spacing w:after="0" w:line="360" w:lineRule="auto"/>
        <w:ind w:left="576"/>
        <w:contextualSpacing/>
        <w:outlineLvl w:val="1"/>
        <w:rPr>
          <w:rFonts w:ascii="Times New Roman" w:hAnsi="Times New Roman" w:cs="Times New Roman"/>
          <w:b/>
          <w:iCs/>
          <w:sz w:val="24"/>
          <w:szCs w:val="24"/>
        </w:rPr>
      </w:pPr>
      <w:bookmarkStart w:id="0" w:name="_Toc198559250"/>
      <w:bookmarkStart w:id="1" w:name="_Toc198893080"/>
      <w:r w:rsidRPr="00364672">
        <w:rPr>
          <w:rFonts w:ascii="Times New Roman" w:hAnsi="Times New Roman" w:cs="Times New Roman"/>
          <w:b/>
          <w:iCs/>
          <w:sz w:val="24"/>
          <w:szCs w:val="24"/>
        </w:rPr>
        <w:t>Szakács szaktechnikus</w:t>
      </w:r>
      <w:bookmarkEnd w:id="0"/>
      <w:bookmarkEnd w:id="1"/>
    </w:p>
    <w:p w:rsidR="00364672" w:rsidRPr="00364672" w:rsidRDefault="00364672" w:rsidP="00364672"/>
    <w:p w:rsidR="00364672" w:rsidRPr="00364672" w:rsidRDefault="00364672" w:rsidP="00364672">
      <w:pPr>
        <w:spacing w:after="0"/>
      </w:pPr>
    </w:p>
    <w:p w:rsidR="00364672" w:rsidRPr="00364672" w:rsidRDefault="00364672" w:rsidP="00364672">
      <w:pPr>
        <w:spacing w:after="0"/>
        <w:jc w:val="center"/>
      </w:pPr>
      <w:r w:rsidRPr="00364672">
        <w:rPr>
          <w:b/>
        </w:rPr>
        <w:t>TANANYAG TARTALOM</w:t>
      </w:r>
    </w:p>
    <w:p w:rsidR="00364672" w:rsidRPr="00364672" w:rsidRDefault="00364672" w:rsidP="00364672">
      <w:pPr>
        <w:spacing w:after="1"/>
        <w:ind w:right="3"/>
        <w:jc w:val="center"/>
      </w:pPr>
      <w:r w:rsidRPr="00364672">
        <w:rPr>
          <w:b/>
        </w:rPr>
        <w:t xml:space="preserve">a </w:t>
      </w:r>
    </w:p>
    <w:p w:rsidR="00364672" w:rsidRPr="00364672" w:rsidRDefault="00364672" w:rsidP="00364672">
      <w:pPr>
        <w:spacing w:after="25"/>
        <w:ind w:right="2"/>
        <w:jc w:val="center"/>
      </w:pPr>
      <w:r w:rsidRPr="00364672">
        <w:rPr>
          <w:b/>
        </w:rPr>
        <w:t xml:space="preserve">23. TURIZMUS-VENDÉGLÁTÁS </w:t>
      </w:r>
    </w:p>
    <w:p w:rsidR="00364672" w:rsidRPr="00364672" w:rsidRDefault="00364672" w:rsidP="00364672">
      <w:pPr>
        <w:spacing w:after="1"/>
        <w:ind w:right="6"/>
        <w:jc w:val="center"/>
      </w:pPr>
      <w:r w:rsidRPr="00364672">
        <w:rPr>
          <w:b/>
        </w:rPr>
        <w:t xml:space="preserve">ágazathoz tartozó </w:t>
      </w:r>
    </w:p>
    <w:p w:rsidR="00364672" w:rsidRPr="00364672" w:rsidRDefault="00364672" w:rsidP="00364672">
      <w:pPr>
        <w:spacing w:after="26"/>
        <w:ind w:right="5"/>
        <w:jc w:val="center"/>
      </w:pPr>
      <w:r w:rsidRPr="00364672">
        <w:rPr>
          <w:b/>
        </w:rPr>
        <w:t xml:space="preserve">5 1013 23 06 </w:t>
      </w:r>
    </w:p>
    <w:p w:rsidR="00364672" w:rsidRPr="00364672" w:rsidRDefault="00364672" w:rsidP="00364672">
      <w:pPr>
        <w:spacing w:after="25"/>
        <w:ind w:right="5"/>
        <w:jc w:val="center"/>
      </w:pPr>
      <w:r w:rsidRPr="00364672">
        <w:rPr>
          <w:b/>
        </w:rPr>
        <w:t xml:space="preserve">SZAKÁCS SZAKTECHNIKUS </w:t>
      </w:r>
    </w:p>
    <w:p w:rsidR="00364672" w:rsidRPr="00364672" w:rsidRDefault="00364672" w:rsidP="00364672">
      <w:pPr>
        <w:spacing w:after="1"/>
        <w:ind w:right="5"/>
        <w:jc w:val="center"/>
      </w:pPr>
      <w:r w:rsidRPr="00364672">
        <w:rPr>
          <w:b/>
        </w:rPr>
        <w:t xml:space="preserve">SZAKMÁHOZ </w:t>
      </w:r>
    </w:p>
    <w:p w:rsidR="00364672" w:rsidRPr="00364672" w:rsidRDefault="00364672" w:rsidP="00364672">
      <w:pPr>
        <w:spacing w:after="175"/>
      </w:pPr>
      <w:r w:rsidRPr="00364672">
        <w:t xml:space="preserve"> </w:t>
      </w:r>
    </w:p>
    <w:p w:rsidR="00364672" w:rsidRPr="00364672" w:rsidRDefault="00364672" w:rsidP="00364672">
      <w:pPr>
        <w:rPr>
          <w:b/>
        </w:rPr>
      </w:pPr>
      <w:r w:rsidRPr="00364672">
        <w:rPr>
          <w:b/>
        </w:rPr>
        <w:t xml:space="preserve">Ágazati alapoktatás megnevezése: Turizmus-vendéglátás ágazati alapoktatás </w:t>
      </w:r>
    </w:p>
    <w:p w:rsidR="00364672" w:rsidRPr="00364672" w:rsidRDefault="00364672" w:rsidP="00364672">
      <w:pPr>
        <w:spacing w:after="0"/>
      </w:pPr>
    </w:p>
    <w:p w:rsidR="00364672" w:rsidRPr="00364672" w:rsidRDefault="00364672" w:rsidP="00364672">
      <w:pPr>
        <w:keepNext/>
        <w:keepLines/>
        <w:numPr>
          <w:ilvl w:val="3"/>
          <w:numId w:val="0"/>
        </w:numPr>
        <w:tabs>
          <w:tab w:val="center" w:pos="2449"/>
          <w:tab w:val="right" w:pos="9076"/>
        </w:tabs>
        <w:spacing w:before="40" w:after="0"/>
        <w:ind w:right="13"/>
        <w:outlineLvl w:val="3"/>
        <w:rPr>
          <w:rFonts w:asciiTheme="majorHAnsi" w:eastAsiaTheme="majorEastAsia" w:hAnsiTheme="majorHAnsi" w:cstheme="majorBidi"/>
          <w:i/>
          <w:iCs/>
          <w:color w:val="2E74B5" w:themeColor="accent1" w:themeShade="BF"/>
        </w:rPr>
      </w:pPr>
      <w:r w:rsidRPr="00364672">
        <w:rPr>
          <w:rFonts w:asciiTheme="majorHAnsi" w:eastAsiaTheme="majorEastAsia" w:hAnsiTheme="majorHAnsi" w:cstheme="majorBidi"/>
          <w:i/>
          <w:iCs/>
          <w:color w:val="2E74B5" w:themeColor="accent1" w:themeShade="BF"/>
        </w:rPr>
        <w:t xml:space="preserve">Munkavállalói idegen nyelv tantárgy </w:t>
      </w:r>
      <w:r w:rsidRPr="00364672">
        <w:rPr>
          <w:rFonts w:asciiTheme="majorHAnsi" w:eastAsiaTheme="majorEastAsia" w:hAnsiTheme="majorHAnsi" w:cstheme="majorBidi"/>
          <w:i/>
          <w:iCs/>
          <w:color w:val="2E74B5" w:themeColor="accent1" w:themeShade="BF"/>
        </w:rPr>
        <w:tab/>
        <w:t xml:space="preserve">Összes óraszám 13. évfolyamon: 62 óra  </w:t>
      </w:r>
    </w:p>
    <w:p w:rsidR="00364672" w:rsidRPr="00364672" w:rsidRDefault="00364672" w:rsidP="00364672">
      <w:pPr>
        <w:spacing w:after="16"/>
      </w:pPr>
      <w:r w:rsidRPr="00364672">
        <w:t xml:space="preserve"> </w:t>
      </w:r>
    </w:p>
    <w:p w:rsidR="00364672" w:rsidRPr="00364672" w:rsidRDefault="00364672" w:rsidP="00364672">
      <w:pPr>
        <w:tabs>
          <w:tab w:val="center" w:pos="755"/>
          <w:tab w:val="center" w:pos="2882"/>
        </w:tabs>
      </w:pPr>
      <w:r w:rsidRPr="00364672">
        <w:t xml:space="preserve">A tantárgy tanításának fő célja </w:t>
      </w:r>
    </w:p>
    <w:p w:rsidR="00364672" w:rsidRPr="00364672" w:rsidRDefault="00364672" w:rsidP="00364672">
      <w:r w:rsidRPr="00364672">
        <w:t xml:space="preserve">A tantárgy tanításának célja, hogy a tanulók idegen nyelven is képesek legyenek álláshirdetésre jelentkezni, ismerjék az álláskeresés lépéseit, hatékonyan és eredményesen meg tudják valósítani a kommunikációs célokat egy állásinterjú során.  </w:t>
      </w:r>
    </w:p>
    <w:p w:rsidR="00364672" w:rsidRPr="00364672" w:rsidRDefault="00364672" w:rsidP="00364672">
      <w:pPr>
        <w:spacing w:after="0"/>
      </w:pPr>
      <w:r w:rsidRPr="00364672">
        <w:t xml:space="preserve"> </w:t>
      </w:r>
    </w:p>
    <w:p w:rsidR="00364672" w:rsidRPr="00364672" w:rsidRDefault="00364672" w:rsidP="00364672">
      <w:r w:rsidRPr="00364672">
        <w:t xml:space="preserve">Megértsék a munkájukhoz kapcsolódó idegen nyelvű álláshirdetéseket, képesek legyenek a munkavállaláshoz kapcsolódóan egyszerű formanyomtatványokat kitölteni, önéletrajzot írni és motivációs levelet a formai és tartalmi követelményeknek megfelelően megfogalmazni, megértsék egy munkaszerződés alapvető idegen nyelvi fordulatait, kifejezéseit. </w:t>
      </w:r>
    </w:p>
    <w:p w:rsidR="00364672" w:rsidRPr="00364672" w:rsidRDefault="00364672" w:rsidP="00364672">
      <w:pPr>
        <w:spacing w:after="0"/>
      </w:pPr>
      <w:r w:rsidRPr="00364672">
        <w:t xml:space="preserve"> </w:t>
      </w:r>
    </w:p>
    <w:p w:rsidR="00364672" w:rsidRPr="00364672" w:rsidRDefault="00364672" w:rsidP="00364672">
      <w:r w:rsidRPr="00364672">
        <w:t xml:space="preserve">Az állásinterjú során legyenek képesek idegen nyelven, személyes és szakmai vonatkozást is beleértve bemutatkozni. Az állásinterjú bevezető részében, az általános társalgás során feltett kérdéseket meg tudják válaszolni. Az interjú során tudjanak szándékaikról, elképzeléseikről, jövőbeli terveikről beszélni. Ki tudják fejezni erősségeiket, gyengeségeiket. Rendelkezzenek megfelelő szókinccsel ahhoz, hogy tanulmányaikról és munkatapasztalatukról be tudjanak számolni. Megértsék az adott cég/vállalat honlapján közzétett információkat, és ezzel kapcsolatosan kérdéseket, véleményt tudjanak formálni. </w:t>
      </w:r>
    </w:p>
    <w:p w:rsidR="00364672" w:rsidRPr="00364672" w:rsidRDefault="00364672" w:rsidP="00364672">
      <w:pPr>
        <w:spacing w:after="0"/>
      </w:pPr>
      <w:r w:rsidRPr="00364672">
        <w:t xml:space="preserve"> </w:t>
      </w:r>
    </w:p>
    <w:p w:rsidR="00364672" w:rsidRPr="00364672" w:rsidRDefault="00364672" w:rsidP="00364672">
      <w:r w:rsidRPr="00364672">
        <w:t xml:space="preserve">A tantárgy az utolsó évfolyamon kerül oktatásra, így épít a tanulók közismereti tantárgyak keretében elsajátított idegennyelv-tudására, alapvető mondatszerkesztési ismereteikre, valamint a főbb igeidők ismeretére. A tantárgy tanulása során a tanuló ezen ismereteit aktiválja és a munkavállalói szókincset is alkalmazva gyakorolja. </w:t>
      </w:r>
    </w:p>
    <w:p w:rsidR="00364672" w:rsidRPr="00364672" w:rsidRDefault="00364672" w:rsidP="00364672">
      <w:pPr>
        <w:spacing w:after="22"/>
      </w:pPr>
      <w:r w:rsidRPr="00364672">
        <w:t xml:space="preserve"> </w:t>
      </w:r>
    </w:p>
    <w:p w:rsidR="00364672" w:rsidRPr="00364672" w:rsidRDefault="00364672" w:rsidP="00364672">
      <w:r w:rsidRPr="00364672">
        <w:t xml:space="preserve">A tantárgyat oktató végzettségére, szakképesítésére, munkatapasztalatára vonatkozó speciális elvárások </w:t>
      </w:r>
    </w:p>
    <w:p w:rsidR="00364672" w:rsidRPr="00364672" w:rsidRDefault="00364672" w:rsidP="00364672">
      <w:r w:rsidRPr="00364672">
        <w:t xml:space="preserve">A tantárgy tanítása idegen nyelven zajlik, ezért az oktatónak rendelkeznie kell az adott idegen nyelvből nyelvtanári végzettséggel.  </w:t>
      </w:r>
    </w:p>
    <w:p w:rsidR="00364672" w:rsidRPr="00364672" w:rsidRDefault="00364672" w:rsidP="00364672">
      <w:pPr>
        <w:spacing w:after="19"/>
      </w:pPr>
      <w:r w:rsidRPr="00364672">
        <w:lastRenderedPageBreak/>
        <w:t xml:space="preserve"> </w:t>
      </w:r>
    </w:p>
    <w:p w:rsidR="00364672" w:rsidRPr="00364672" w:rsidRDefault="00364672" w:rsidP="00364672">
      <w:pPr>
        <w:ind w:right="2751"/>
      </w:pPr>
      <w:r w:rsidRPr="00364672">
        <w:t xml:space="preserve">Kapcsolódó közismereti, szakmai tartalmak Idegen nyelvek  </w:t>
      </w:r>
    </w:p>
    <w:p w:rsidR="00364672" w:rsidRPr="00364672" w:rsidRDefault="00364672" w:rsidP="00364672">
      <w:pPr>
        <w:spacing w:after="22"/>
      </w:pPr>
      <w:r w:rsidRPr="00364672">
        <w:t xml:space="preserve"> </w:t>
      </w:r>
    </w:p>
    <w:p w:rsidR="00364672" w:rsidRPr="00364672" w:rsidRDefault="00364672" w:rsidP="00364672">
      <w:r w:rsidRPr="00364672">
        <w:t xml:space="preserve">A képzés órakeretének legalább 0%-át gyakorlati helyszínen (tanműhely, üzem stb.) kell lebonyolítani. </w:t>
      </w:r>
    </w:p>
    <w:p w:rsidR="00364672" w:rsidRPr="00364672" w:rsidRDefault="00364672" w:rsidP="00364672">
      <w:pPr>
        <w:spacing w:after="0"/>
      </w:pPr>
      <w:r w:rsidRPr="00364672">
        <w:t xml:space="preserve"> </w:t>
      </w:r>
      <w:r w:rsidRPr="00364672">
        <w:tab/>
        <w:t xml:space="preserve"> </w:t>
      </w:r>
    </w:p>
    <w:p w:rsidR="00364672" w:rsidRPr="00364672" w:rsidRDefault="00364672" w:rsidP="00364672">
      <w:pPr>
        <w:tabs>
          <w:tab w:val="center" w:pos="755"/>
          <w:tab w:val="center" w:pos="4137"/>
        </w:tabs>
        <w:spacing w:after="0"/>
      </w:pPr>
      <w:r w:rsidRPr="00364672">
        <w:rPr>
          <w:b/>
        </w:rPr>
        <w:t xml:space="preserve">A tantárgy oktatása során fejlesztendő kompetenciák </w:t>
      </w:r>
    </w:p>
    <w:p w:rsidR="00364672" w:rsidRPr="00364672" w:rsidRDefault="00364672" w:rsidP="00364672">
      <w:pPr>
        <w:spacing w:after="0"/>
      </w:pPr>
      <w:r w:rsidRPr="00364672">
        <w:t xml:space="preserve"> </w:t>
      </w:r>
    </w:p>
    <w:tbl>
      <w:tblPr>
        <w:tblStyle w:val="TableGrid4"/>
        <w:tblW w:w="9290" w:type="dxa"/>
        <w:tblInd w:w="12" w:type="dxa"/>
        <w:tblCellMar>
          <w:top w:w="15" w:type="dxa"/>
          <w:left w:w="108" w:type="dxa"/>
          <w:right w:w="63" w:type="dxa"/>
        </w:tblCellMar>
        <w:tblLook w:val="04A0" w:firstRow="1" w:lastRow="0" w:firstColumn="1" w:lastColumn="0" w:noHBand="0" w:noVBand="1"/>
      </w:tblPr>
      <w:tblGrid>
        <w:gridCol w:w="1891"/>
        <w:gridCol w:w="1848"/>
        <w:gridCol w:w="1772"/>
        <w:gridCol w:w="1847"/>
        <w:gridCol w:w="1932"/>
      </w:tblGrid>
      <w:tr w:rsidR="00364672" w:rsidRPr="00364672"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ind w:right="46"/>
              <w:jc w:val="center"/>
            </w:pPr>
            <w:r w:rsidRPr="00364672">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pPr>
              <w:spacing w:line="282" w:lineRule="auto"/>
              <w:ind w:right="277"/>
              <w:jc w:val="center"/>
            </w:pPr>
            <w:r w:rsidRPr="00364672">
              <w:rPr>
                <w:b/>
                <w:sz w:val="20"/>
              </w:rPr>
              <w:t xml:space="preserve">Általános  és szakmához  </w:t>
            </w:r>
          </w:p>
          <w:p w:rsidR="00364672" w:rsidRPr="00364672" w:rsidRDefault="00364672" w:rsidP="00364672">
            <w:pPr>
              <w:jc w:val="center"/>
            </w:pPr>
            <w:r w:rsidRPr="00364672">
              <w:rPr>
                <w:b/>
                <w:sz w:val="20"/>
              </w:rPr>
              <w:t xml:space="preserve">kötődő digitális kompetenciák </w:t>
            </w:r>
          </w:p>
        </w:tc>
      </w:tr>
      <w:tr w:rsidR="00364672" w:rsidRPr="00364672" w:rsidTr="002120C8">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Internetes álláskereső oldalakon és egyéb fórumokon (újsághirdetések, szaklapok, szakmai kiadványok stb.) álláshirdetéseket keres. Az álláskereséshez használja a kapcsolati tőkéjét.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Ismeri az álláskeresést segítő fórumokat, álláshirdetéseket tartalmazó forrásokat, állásokat hirdető vagy álláskeresésben segítő szervezeteket, munkaközvetítő ügynökségeket.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Törekszik kompetenciáinak reális megfogalmazására, erősségeinek hangsúlyozására idegen nyelven. Nyitott szakmai és személyes kompetenciáinak fejlesztésére. Törekszik receptív és produktív készségeit idegen nyelven fejleszteni (olvasott és hallott szöveg értése, íráskészség, valamint beszédprodukció). Szakmája iránt elkötelezett. Megjelenése visszafogott, helyzethez illő. Viselkedésében törekszik az adott helyzetnek megfelelni.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pPr>
              <w:ind w:right="12"/>
            </w:pPr>
            <w:r w:rsidRPr="00364672">
              <w:rPr>
                <w:sz w:val="20"/>
              </w:rPr>
              <w:t xml:space="preserve">Hatékonyan tudja álláskereséshez használni az internetes böngészőket és álláskereső portálokat, és ezek segítségével képes szakmájának, végzettségének, képességeinek megfelelően álláshirdetéseket kiválasztani. </w:t>
            </w:r>
          </w:p>
        </w:tc>
      </w:tr>
      <w:tr w:rsidR="00364672" w:rsidRPr="00364672"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A tartalmi és formai követelményeknek megfelelő önéletrajzot fogalmaz.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Ismeri az önéletrajz típusait, azok tartalmi és formai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Ki tud tölteni önéletrajzsablonokat, pl. Europass CVsablon, vagy szövegszerkesztő program segítségével létre tud hozni az adott önéletrajztípusoknak megfelelő dokumentumot. </w:t>
            </w:r>
          </w:p>
        </w:tc>
      </w:tr>
      <w:tr w:rsidR="00364672" w:rsidRPr="00364672" w:rsidTr="002120C8">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A tartalmi és formai követelményeknek megfelelő motivációs levelet ír, melyet a megpályázandó állás sajátosságaihoz igazít.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motivációs </w:t>
            </w:r>
          </w:p>
          <w:p w:rsidR="00364672" w:rsidRPr="00364672" w:rsidRDefault="00364672" w:rsidP="00364672">
            <w:r w:rsidRPr="00364672">
              <w:rPr>
                <w:sz w:val="20"/>
              </w:rPr>
              <w:t xml:space="preserve">levél tartalmi és formai követelményét, felépítését, valamint tipikus szófordulatait az adott idegen nyelven.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Szövegszerkesztő program segítségével meg tud írni egy önéletrajzot, figyelembe véve a formai szabályokat. </w:t>
            </w:r>
          </w:p>
        </w:tc>
      </w:tr>
      <w:tr w:rsidR="00364672" w:rsidRPr="00364672" w:rsidTr="002120C8">
        <w:trPr>
          <w:trHeight w:val="2312"/>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lastRenderedPageBreak/>
              <w:t xml:space="preserve">Kitölti és a munkaadóhoz eljuttatja a szükséges nyomtatványokat és dokumentumokat az álláskeresés folyamatának figyelembevételével.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Ismeri az álláskeresés folyamatát.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Digitális formanyomtatványok kitöltése, szövegek formai követelményeknek megfelelő létrehozása, emailek küldése és fogadása, csatolmányok letöltése és hozzáadása. </w:t>
            </w:r>
          </w:p>
        </w:tc>
      </w:tr>
      <w:tr w:rsidR="00364672" w:rsidRPr="00364672"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lastRenderedPageBreak/>
              <w:t xml:space="preserve">Felkészül az állásinterjúra a megpályázni kívánt állásnak megfelelően, a céljait szem előtt tartva kommunikál az interjú során.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az állásinterjú menetét, tisztában van a lehetséges kérdésekkel. Az adott szituáció megvalósításához megfelelő szókincscsel és nyelvtani tudással rendelkezik.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A megpályázni kívánt állással kapcsolatban képes az internetről információt szerezni. </w:t>
            </w:r>
          </w:p>
        </w:tc>
      </w:tr>
      <w:tr w:rsidR="00364672" w:rsidRPr="00364672" w:rsidTr="002120C8">
        <w:trPr>
          <w:trHeight w:val="3000"/>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Az állásinterjún, az állásinterjúra érkezéskor vagy a kapcsolódó telefonbeszélgetések során csevegést (small talk) kezdeményez, a társalgást fenntartja és befejezi. A kérdésekre megfelelő válaszokat ad.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Tisztában van a legáltalánosabb csevegési témák szókincsével, amelyek az interjú során, az interjút megelőző és esetlegesen követő telefonbeszélgetés során vagy az állásinterjúra megérkezéskor felmerülhetnek.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Az állásinterjúhoz kapcsolódóan telefonbeszélgetést folytat, időpontot egyeztet, tényeket tisztáz.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Tisztában van a telefonbeszélgetés szabályaival és általános nyelvi fordulataival.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2081"/>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A munkaszerződések, munkaköri leírások szókincsét munkájára vonatkozóan alapvetően megérti.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munkaszerződés főbb elemeit, leggyakoribb idegen nyelvű </w:t>
            </w:r>
          </w:p>
          <w:p w:rsidR="00364672" w:rsidRPr="00364672" w:rsidRDefault="00364672" w:rsidP="00364672">
            <w:r w:rsidRPr="00364672">
              <w:rPr>
                <w:sz w:val="20"/>
              </w:rPr>
              <w:t xml:space="preserve">kifejezéseit. A munkaszerződések, munkaköri leírások szókincsét értelmezni tudja.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bl>
    <w:p w:rsidR="00364672" w:rsidRPr="00364672" w:rsidRDefault="00364672" w:rsidP="00364672">
      <w:pPr>
        <w:spacing w:after="0"/>
      </w:pPr>
      <w:r w:rsidRPr="00364672">
        <w:t xml:space="preserve"> A tantárgy témakörei </w:t>
      </w:r>
    </w:p>
    <w:p w:rsidR="00364672" w:rsidRPr="00364672" w:rsidRDefault="00364672" w:rsidP="00364672">
      <w:pPr>
        <w:spacing w:after="17"/>
      </w:pPr>
      <w:r w:rsidRPr="00364672">
        <w:t xml:space="preserve"> </w:t>
      </w:r>
    </w:p>
    <w:p w:rsidR="00364672" w:rsidRPr="00364672" w:rsidRDefault="00364672" w:rsidP="00364672">
      <w:pPr>
        <w:tabs>
          <w:tab w:val="center" w:pos="845"/>
          <w:tab w:val="center" w:pos="3863"/>
        </w:tabs>
      </w:pPr>
      <w:r w:rsidRPr="00364672">
        <w:t xml:space="preserve">Az álláskeresés lépései, álláshirdetések </w:t>
      </w:r>
    </w:p>
    <w:p w:rsidR="00364672" w:rsidRPr="00364672" w:rsidRDefault="00364672" w:rsidP="00364672">
      <w:r w:rsidRPr="00364672">
        <w:t xml:space="preserve">A tanuló megismeri az álláskeresés lépéseit, és megtanulja az ahhoz kapcsolódó szókincset idegen nyelven (végzettségek, egyéb képzettségek, megkövetelt tulajdonságok, szakmai gyakorlat stb.). </w:t>
      </w:r>
    </w:p>
    <w:p w:rsidR="00364672" w:rsidRPr="00364672" w:rsidRDefault="00364672" w:rsidP="00364672">
      <w:r w:rsidRPr="00364672">
        <w:lastRenderedPageBreak/>
        <w:t xml:space="preserve">Képessé válik a szakmájához kapcsolódó álláshirdetések megértésére, és fel tudja ismerni, hogy saját végzettsége, képzettsége, képességei mennyire felelnek meg az álláshirdetés követelményeinek. Az álláshirdetésnek és szakmájának megfelelően begyakorolja az egyszerűbb, álláskereséssel kapcsolatos űrlapok helyes kitöltését. </w:t>
      </w:r>
    </w:p>
    <w:p w:rsidR="00364672" w:rsidRPr="00364672" w:rsidRDefault="00364672" w:rsidP="00364672">
      <w:r w:rsidRPr="00364672">
        <w:t xml:space="preserve">Az álláshirdetések és az űrlapok szövegének olvasása során a receptív kompetencia fejlesztése történik (olvasott szöveg értése), az űrlapkitöltés során pedig produktív kompetenciákat fejlesztünk (íráskészség).  </w:t>
      </w:r>
    </w:p>
    <w:p w:rsidR="00364672" w:rsidRPr="00364672" w:rsidRDefault="00364672" w:rsidP="00364672">
      <w:pPr>
        <w:spacing w:after="15"/>
      </w:pPr>
      <w:r w:rsidRPr="00364672">
        <w:t xml:space="preserve"> </w:t>
      </w:r>
    </w:p>
    <w:p w:rsidR="00364672" w:rsidRPr="00364672" w:rsidRDefault="00364672" w:rsidP="00364672">
      <w:pPr>
        <w:tabs>
          <w:tab w:val="center" w:pos="845"/>
          <w:tab w:val="center" w:pos="3434"/>
        </w:tabs>
      </w:pPr>
      <w:r w:rsidRPr="00364672">
        <w:t xml:space="preserve">Önéletrajz és motivációs levél  </w:t>
      </w:r>
    </w:p>
    <w:p w:rsidR="00364672" w:rsidRPr="00364672" w:rsidRDefault="00364672" w:rsidP="00364672">
      <w:r w:rsidRPr="00364672">
        <w:t xml:space="preserve">A tanuló megtanulja az önéletrajzok típusait, azok tartalmi és formai követelményeit, tipikus szófordulatait. Képessé válik saját maga is a nyelvi szintjének megfelelő helyességgel és igényességgel, önállóan megfogalmazni önéletrajzát.  </w:t>
      </w:r>
    </w:p>
    <w:p w:rsidR="00364672" w:rsidRPr="00364672" w:rsidRDefault="00364672" w:rsidP="00364672">
      <w:r w:rsidRPr="00364672">
        <w:t xml:space="preserve">Megismeri az állás megpályázásához használt hivatalos levél tartami és formai követelményeit. Begyakorolja a gyakran használt tipikus szófordulatokat, szakmájában használt gyakori kifejezéseket, valamint a szakmája gyakorlásához szükséges kulcsfontosságú kompetenciák kifejezéseit idegen nyelven. Az álláshirdetések alapján begyakorolja, hogyan lehet az adott hirdetéshez igazítani levelének tartalmát.  </w:t>
      </w:r>
    </w:p>
    <w:p w:rsidR="00364672" w:rsidRPr="00364672" w:rsidRDefault="00364672" w:rsidP="00364672">
      <w:pPr>
        <w:spacing w:after="0"/>
      </w:pPr>
      <w:r w:rsidRPr="00364672">
        <w:t xml:space="preserve"> </w:t>
      </w:r>
    </w:p>
    <w:p w:rsidR="00364672" w:rsidRPr="00364672" w:rsidRDefault="00364672" w:rsidP="00364672">
      <w:pPr>
        <w:tabs>
          <w:tab w:val="center" w:pos="845"/>
          <w:tab w:val="center" w:pos="3576"/>
        </w:tabs>
      </w:pPr>
      <w:r w:rsidRPr="00364672">
        <w:t xml:space="preserve"> „Small talk” – általános társalgás  </w:t>
      </w:r>
    </w:p>
    <w:p w:rsidR="00364672" w:rsidRPr="00364672" w:rsidRDefault="00364672" w:rsidP="00364672">
      <w:r w:rsidRPr="00364672">
        <w:t xml:space="preserve">A small talk elengedhetetlen része minden beszélgetésnek, így az állásinterjúnak is. Segíti a beszélgetésben részt vevőket ráhangolódni a tényleges beszélgetésre, megtöri a kínos csendet, oldja a feszültséget, segít a beszélgetés gördülékeny menetének fenntartásában és a beszélgetés lezárásában. Fontos, hogy a small talk során érintett témák semlegesek legyenek a beszélgetőpartnerek számára, és az adott szituációhoz, fizikai környezethez passzoljanak. Ilyen tipikus témák lehetnek pl. időjárás, közlekedés (odajutás, parkolás, épületen belüli tájékozódás), étkezési lehetőségek (cégnél, környéken), család, hobbi, szabadidő (szórakozás, sport). A tanulók begyakorolják a kérdésfeltevést és a beszélgetésben való aktív részvétel szabályait, fordulatait. </w:t>
      </w:r>
    </w:p>
    <w:p w:rsidR="00364672" w:rsidRPr="00364672" w:rsidRDefault="00364672" w:rsidP="00364672">
      <w:r w:rsidRPr="00364672">
        <w:t xml:space="preserve">Az állásinterjút megelőzően gyakran telefonos egyeztetésre is sor kerül, ezért a tanulónak fontos a telefonbeszélgetések szabályait és fordulatait is megismernie, elsajátítania. A témakör során elsősorban a tanulók produktív kompetenciája fejlődik (beszédkészség), de a témához kapcsolódó internetes videók és egyéb hanganyagok hallgatása során receptív készségeik is fejlődnek (hallás utáni értés).  </w:t>
      </w:r>
    </w:p>
    <w:p w:rsidR="00364672" w:rsidRPr="00364672" w:rsidRDefault="00364672" w:rsidP="00364672">
      <w:pPr>
        <w:tabs>
          <w:tab w:val="center" w:pos="845"/>
          <w:tab w:val="center" w:pos="2551"/>
        </w:tabs>
        <w:rPr>
          <w:b/>
          <w:i/>
        </w:rPr>
      </w:pPr>
    </w:p>
    <w:p w:rsidR="00364672" w:rsidRPr="00364672" w:rsidRDefault="00364672" w:rsidP="00364672">
      <w:pPr>
        <w:tabs>
          <w:tab w:val="center" w:pos="845"/>
          <w:tab w:val="center" w:pos="2551"/>
        </w:tabs>
      </w:pPr>
      <w:r w:rsidRPr="00364672">
        <w:t xml:space="preserve">Állásinterjú </w:t>
      </w:r>
    </w:p>
    <w:p w:rsidR="00364672" w:rsidRPr="00364672" w:rsidRDefault="00364672" w:rsidP="00364672">
      <w:r w:rsidRPr="00364672">
        <w:t xml:space="preserve">A témakör végére a tanuló képes viszonylagos folyékonysággal, hatékony kommunikációt folytatni az állásinterjú során. Be tud mutatkozni szakmai vonatkozással is. Elsajátítja azt a szakmai jellegű szókincset, amely alkalmassá teszi arra, hogy a munkalehetőségekről, munkakörülményekről tájékozódjon. Ki tudja emelni erősségeit, és kérdéseket tud feltenni a betölteni kívánt munkakörrel kapcsolatosan.  </w:t>
      </w:r>
    </w:p>
    <w:p w:rsidR="00364672" w:rsidRPr="00364672" w:rsidRDefault="00364672" w:rsidP="00364672">
      <w:r w:rsidRPr="00364672">
        <w:t xml:space="preserve">A témakör tanulása során elsajátítja a közvetlenül a szakmájára vonatkozó, gyakran használt kifejezéseket.  </w:t>
      </w:r>
    </w:p>
    <w:p w:rsidR="00364672" w:rsidRPr="00364672" w:rsidRDefault="00364672" w:rsidP="00364672">
      <w:r w:rsidRPr="00364672">
        <w:lastRenderedPageBreak/>
        <w:t xml:space="preserve">A témakör tanítása során az állásinterjú lefolytatásán kívül fontos, hogy a tanuló ismerje a munkaszerződés azon szakkifejezéseit, részeit is, amelyek szakmájához kötődhetnek. A munkaszerződések kulcskifejezéseinek elsajátítása és fordítása révén alkalmas lesz arra, hogy a leendő saját munkaszerződését, illetve munkaköri leírását lefordítsa és értelmezze. </w:t>
      </w:r>
    </w:p>
    <w:p w:rsidR="00364672" w:rsidRPr="00364672" w:rsidRDefault="00364672" w:rsidP="00364672">
      <w:r w:rsidRPr="00364672">
        <w:t xml:space="preserve">A témakör során elsősorban a tanuló produktív kompetenciája fejlődik (beszédkészség), de a témához kapcsolódó videók és egyéb hanganyagok hallgatása során a receptív készségek is fejlődnek (hallás utáni értés), valamint a munkaszerződés-minták szövegének olvasása során az olvasott szövegértés is fejleszthető.  </w:t>
      </w:r>
    </w:p>
    <w:p w:rsidR="00364672" w:rsidRPr="00364672" w:rsidRDefault="00364672" w:rsidP="00364672">
      <w:pPr>
        <w:spacing w:after="0"/>
      </w:pPr>
      <w:r w:rsidRPr="00364672">
        <w:t xml:space="preserve"> </w:t>
      </w:r>
    </w:p>
    <w:p w:rsidR="00364672" w:rsidRPr="00364672" w:rsidRDefault="00364672" w:rsidP="00364672">
      <w:pPr>
        <w:spacing w:after="0"/>
      </w:pPr>
      <w:r w:rsidRPr="00364672">
        <w:t xml:space="preserve"> </w:t>
      </w:r>
      <w:r w:rsidRPr="00364672">
        <w:tab/>
        <w:t xml:space="preserve"> </w:t>
      </w:r>
    </w:p>
    <w:p w:rsidR="00364672" w:rsidRPr="00364672" w:rsidRDefault="00364672" w:rsidP="00364672">
      <w:pPr>
        <w:spacing w:after="19"/>
      </w:pPr>
      <w:r w:rsidRPr="00364672">
        <w:t xml:space="preserve"> </w:t>
      </w:r>
    </w:p>
    <w:p w:rsidR="00364672" w:rsidRPr="00364672" w:rsidRDefault="00364672" w:rsidP="00364672">
      <w:pPr>
        <w:spacing w:after="24"/>
      </w:pPr>
    </w:p>
    <w:p w:rsidR="00364672" w:rsidRPr="00364672" w:rsidRDefault="00364672" w:rsidP="00364672">
      <w:pPr>
        <w:keepNext/>
        <w:keepLines/>
        <w:numPr>
          <w:ilvl w:val="3"/>
          <w:numId w:val="0"/>
        </w:numPr>
        <w:tabs>
          <w:tab w:val="center" w:pos="2883"/>
          <w:tab w:val="right" w:pos="9076"/>
        </w:tabs>
        <w:spacing w:before="40" w:after="0"/>
        <w:ind w:right="13"/>
        <w:outlineLvl w:val="3"/>
        <w:rPr>
          <w:rFonts w:asciiTheme="majorHAnsi" w:eastAsiaTheme="majorEastAsia" w:hAnsiTheme="majorHAnsi" w:cstheme="majorBidi"/>
          <w:i/>
          <w:iCs/>
          <w:color w:val="2E74B5" w:themeColor="accent1" w:themeShade="BF"/>
        </w:rPr>
      </w:pPr>
      <w:r w:rsidRPr="00364672">
        <w:rPr>
          <w:rFonts w:asciiTheme="majorHAnsi" w:eastAsiaTheme="majorEastAsia" w:hAnsiTheme="majorHAnsi" w:cstheme="majorBidi"/>
          <w:i/>
          <w:iCs/>
          <w:color w:val="2E74B5" w:themeColor="accent1" w:themeShade="BF"/>
        </w:rPr>
        <w:t xml:space="preserve">Előkészítés és élelmiszer-feldolgozás tantárgy </w:t>
      </w:r>
      <w:r w:rsidRPr="00364672">
        <w:rPr>
          <w:rFonts w:asciiTheme="majorHAnsi" w:eastAsiaTheme="majorEastAsia" w:hAnsiTheme="majorHAnsi" w:cstheme="majorBidi"/>
          <w:i/>
          <w:iCs/>
          <w:color w:val="2E74B5" w:themeColor="accent1" w:themeShade="BF"/>
        </w:rPr>
        <w:tab/>
      </w:r>
    </w:p>
    <w:p w:rsidR="00364672" w:rsidRPr="00364672" w:rsidRDefault="00364672" w:rsidP="00364672">
      <w:pPr>
        <w:keepNext/>
        <w:keepLines/>
        <w:numPr>
          <w:ilvl w:val="3"/>
          <w:numId w:val="0"/>
        </w:numPr>
        <w:tabs>
          <w:tab w:val="center" w:pos="2883"/>
          <w:tab w:val="right" w:pos="9076"/>
        </w:tabs>
        <w:spacing w:before="40" w:after="0"/>
        <w:ind w:right="13"/>
        <w:outlineLvl w:val="3"/>
        <w:rPr>
          <w:rFonts w:asciiTheme="majorHAnsi" w:eastAsiaTheme="majorEastAsia" w:hAnsiTheme="majorHAnsi" w:cstheme="majorBidi"/>
          <w:i/>
          <w:iCs/>
          <w:color w:val="2E74B5" w:themeColor="accent1" w:themeShade="BF"/>
        </w:rPr>
      </w:pPr>
      <w:r w:rsidRPr="00364672">
        <w:rPr>
          <w:rFonts w:asciiTheme="majorHAnsi" w:eastAsiaTheme="majorEastAsia" w:hAnsiTheme="majorHAnsi" w:cstheme="majorBidi"/>
          <w:i/>
          <w:iCs/>
          <w:color w:val="2E74B5" w:themeColor="accent1" w:themeShade="BF"/>
        </w:rPr>
        <w:t xml:space="preserve">Összes óraszám 11. évfolyamon: 72 óra </w:t>
      </w:r>
    </w:p>
    <w:p w:rsidR="00364672" w:rsidRPr="00364672" w:rsidRDefault="00364672" w:rsidP="00364672">
      <w:pPr>
        <w:keepNext/>
        <w:keepLines/>
        <w:numPr>
          <w:ilvl w:val="3"/>
          <w:numId w:val="0"/>
        </w:numPr>
        <w:tabs>
          <w:tab w:val="center" w:pos="2883"/>
          <w:tab w:val="right" w:pos="9076"/>
        </w:tabs>
        <w:spacing w:before="40" w:after="0"/>
        <w:ind w:right="13"/>
        <w:outlineLvl w:val="3"/>
        <w:rPr>
          <w:rFonts w:asciiTheme="majorHAnsi" w:eastAsiaTheme="majorEastAsia" w:hAnsiTheme="majorHAnsi" w:cstheme="majorBidi"/>
          <w:i/>
          <w:iCs/>
          <w:color w:val="2E74B5" w:themeColor="accent1" w:themeShade="BF"/>
        </w:rPr>
      </w:pPr>
      <w:r w:rsidRPr="00364672">
        <w:rPr>
          <w:rFonts w:asciiTheme="majorHAnsi" w:eastAsiaTheme="majorEastAsia" w:hAnsiTheme="majorHAnsi" w:cstheme="majorBidi"/>
          <w:i/>
          <w:iCs/>
          <w:color w:val="2E74B5" w:themeColor="accent1" w:themeShade="BF"/>
        </w:rPr>
        <w:t xml:space="preserve">12. évfolyamon 72 óra </w:t>
      </w:r>
    </w:p>
    <w:p w:rsidR="00364672" w:rsidRPr="00364672" w:rsidRDefault="00364672" w:rsidP="00364672">
      <w:pPr>
        <w:spacing w:after="16"/>
        <w:rPr>
          <w:b/>
        </w:rPr>
      </w:pPr>
      <w:r w:rsidRPr="00364672">
        <w:rPr>
          <w:b/>
        </w:rPr>
        <w:t xml:space="preserve"> </w:t>
      </w:r>
    </w:p>
    <w:p w:rsidR="00364672" w:rsidRPr="00364672" w:rsidRDefault="00364672" w:rsidP="00364672">
      <w:pPr>
        <w:tabs>
          <w:tab w:val="center" w:pos="755"/>
          <w:tab w:val="center" w:pos="2881"/>
        </w:tabs>
      </w:pPr>
      <w:r w:rsidRPr="00364672">
        <w:t xml:space="preserve">A tantárgy tanításának fő célja </w:t>
      </w:r>
    </w:p>
    <w:p w:rsidR="00364672" w:rsidRPr="00364672" w:rsidRDefault="00364672" w:rsidP="00364672">
      <w:r w:rsidRPr="00364672">
        <w:t xml:space="preserve">A tantárgy tanításának célja, hogy a tanuló képes legyen azonosítani, csoportosítani a konyhában használatos alapanyagokat és eszközöket, és megtanulja helyesen alkalmazni azokat. Össze tudja állítani az alapkészítményeket a megismert anyagok, eszközök és technológiák felhasználásával. </w:t>
      </w:r>
    </w:p>
    <w:p w:rsidR="00364672" w:rsidRPr="00364672" w:rsidRDefault="00364672" w:rsidP="00364672">
      <w:pPr>
        <w:spacing w:after="22"/>
      </w:pPr>
      <w:r w:rsidRPr="00364672">
        <w:t xml:space="preserve"> </w:t>
      </w:r>
    </w:p>
    <w:p w:rsidR="00364672" w:rsidRPr="00364672" w:rsidRDefault="00364672" w:rsidP="00364672">
      <w:r w:rsidRPr="00364672">
        <w:t xml:space="preserve">A tantárgyat oktató végzettségére, szakképesítésére, munkatapasztalatára vonatkozó speciális elvárások </w:t>
      </w:r>
    </w:p>
    <w:p w:rsidR="00364672" w:rsidRPr="00364672" w:rsidRDefault="00364672" w:rsidP="00364672">
      <w:r w:rsidRPr="00364672">
        <w:t xml:space="preserve">— </w:t>
      </w:r>
    </w:p>
    <w:p w:rsidR="00364672" w:rsidRPr="00364672" w:rsidRDefault="00364672" w:rsidP="00364672">
      <w:pPr>
        <w:spacing w:after="19"/>
      </w:pPr>
      <w:r w:rsidRPr="00364672">
        <w:t xml:space="preserve"> </w:t>
      </w:r>
    </w:p>
    <w:p w:rsidR="00364672" w:rsidRPr="00364672" w:rsidRDefault="00364672" w:rsidP="00364672">
      <w:pPr>
        <w:tabs>
          <w:tab w:val="center" w:pos="755"/>
          <w:tab w:val="center" w:pos="3513"/>
        </w:tabs>
      </w:pPr>
      <w:r w:rsidRPr="00364672">
        <w:t xml:space="preserve">Kapcsolódó közismereti, szakmai tartalmak </w:t>
      </w:r>
    </w:p>
    <w:p w:rsidR="00364672" w:rsidRPr="00364672" w:rsidRDefault="00364672" w:rsidP="00364672">
      <w:r w:rsidRPr="00364672">
        <w:t xml:space="preserve">— </w:t>
      </w:r>
    </w:p>
    <w:p w:rsidR="00364672" w:rsidRPr="00364672" w:rsidRDefault="00364672" w:rsidP="00364672">
      <w:pPr>
        <w:spacing w:after="22"/>
      </w:pPr>
      <w:r w:rsidRPr="00364672">
        <w:t xml:space="preserve"> </w:t>
      </w:r>
    </w:p>
    <w:p w:rsidR="00364672" w:rsidRPr="00364672" w:rsidRDefault="00364672" w:rsidP="00364672">
      <w:pPr>
        <w:tabs>
          <w:tab w:val="center" w:pos="755"/>
          <w:tab w:val="right" w:pos="9076"/>
        </w:tabs>
      </w:pPr>
      <w:r w:rsidRPr="00364672">
        <w:t xml:space="preserve">A képzés órakeretének 100%-át gyakorlati helyszínen (tanműhely, üzem stb.) </w:t>
      </w:r>
    </w:p>
    <w:p w:rsidR="00364672" w:rsidRPr="00364672" w:rsidRDefault="00364672" w:rsidP="00364672">
      <w:r w:rsidRPr="00364672">
        <w:t xml:space="preserve">kell lebonyolítani. </w:t>
      </w:r>
    </w:p>
    <w:p w:rsidR="00364672" w:rsidRPr="00364672" w:rsidRDefault="00364672" w:rsidP="00364672">
      <w:pPr>
        <w:spacing w:after="24"/>
      </w:pPr>
      <w:r w:rsidRPr="00364672">
        <w:t xml:space="preserve"> </w:t>
      </w:r>
    </w:p>
    <w:p w:rsidR="00364672" w:rsidRPr="00364672" w:rsidRDefault="00364672" w:rsidP="00364672">
      <w:pPr>
        <w:keepNext/>
        <w:keepLines/>
        <w:numPr>
          <w:ilvl w:val="5"/>
          <w:numId w:val="0"/>
        </w:numPr>
        <w:tabs>
          <w:tab w:val="center" w:pos="755"/>
          <w:tab w:val="center" w:pos="4138"/>
        </w:tabs>
        <w:spacing w:before="40" w:after="0"/>
        <w:outlineLvl w:val="5"/>
        <w:rPr>
          <w:rFonts w:asciiTheme="majorHAnsi" w:eastAsiaTheme="majorEastAsia" w:hAnsiTheme="majorHAnsi" w:cstheme="majorBidi"/>
          <w:color w:val="1F4D78" w:themeColor="accent1" w:themeShade="7F"/>
        </w:rPr>
      </w:pPr>
      <w:r w:rsidRPr="00364672">
        <w:rPr>
          <w:rFonts w:asciiTheme="majorHAnsi" w:eastAsiaTheme="majorEastAsia" w:hAnsiTheme="majorHAnsi" w:cstheme="majorBidi"/>
          <w:color w:val="1F4D78" w:themeColor="accent1" w:themeShade="7F"/>
        </w:rPr>
        <w:t xml:space="preserve">A tantárgy oktatása során fejlesztendő kompetenciák </w:t>
      </w:r>
    </w:p>
    <w:p w:rsidR="00364672" w:rsidRPr="00364672" w:rsidRDefault="00364672" w:rsidP="00364672">
      <w:pPr>
        <w:spacing w:after="0"/>
      </w:pPr>
      <w:r w:rsidRPr="00364672">
        <w:t xml:space="preserve"> </w:t>
      </w:r>
    </w:p>
    <w:tbl>
      <w:tblPr>
        <w:tblStyle w:val="TableGrid4"/>
        <w:tblW w:w="9290" w:type="dxa"/>
        <w:tblInd w:w="12" w:type="dxa"/>
        <w:tblCellMar>
          <w:top w:w="31" w:type="dxa"/>
          <w:left w:w="108" w:type="dxa"/>
          <w:right w:w="39" w:type="dxa"/>
        </w:tblCellMar>
        <w:tblLook w:val="04A0" w:firstRow="1" w:lastRow="0" w:firstColumn="1" w:lastColumn="0" w:noHBand="0" w:noVBand="1"/>
      </w:tblPr>
      <w:tblGrid>
        <w:gridCol w:w="1858"/>
        <w:gridCol w:w="1858"/>
        <w:gridCol w:w="1858"/>
        <w:gridCol w:w="1858"/>
        <w:gridCol w:w="1858"/>
      </w:tblGrid>
      <w:tr w:rsidR="00364672" w:rsidRPr="00364672"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ind w:right="70"/>
              <w:jc w:val="center"/>
            </w:pPr>
            <w:r w:rsidRPr="00364672">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pPr>
              <w:spacing w:after="1"/>
              <w:jc w:val="center"/>
            </w:pPr>
            <w:r w:rsidRPr="00364672">
              <w:rPr>
                <w:b/>
                <w:sz w:val="20"/>
              </w:rPr>
              <w:t xml:space="preserve">Általános és szakmához kötődő </w:t>
            </w:r>
          </w:p>
          <w:p w:rsidR="00364672" w:rsidRPr="00364672" w:rsidRDefault="00364672" w:rsidP="00364672">
            <w:pPr>
              <w:jc w:val="center"/>
            </w:pPr>
            <w:r w:rsidRPr="00364672">
              <w:rPr>
                <w:b/>
                <w:sz w:val="20"/>
              </w:rPr>
              <w:t xml:space="preserve">digitális kompetenciák </w:t>
            </w:r>
          </w:p>
        </w:tc>
      </w:tr>
      <w:tr w:rsidR="00364672" w:rsidRPr="00364672"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Összeállítja az adott feladathoz szükséges eszközöket.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felhasználandó alapanyagokat és az előkészítő műveleteket.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ind w:right="53"/>
            </w:pPr>
            <w:r w:rsidRPr="00364672">
              <w:rPr>
                <w:sz w:val="20"/>
              </w:rPr>
              <w:t xml:space="preserve">Nagy gondossággal válogatja össze a munkájához szükséges eszközöket és </w:t>
            </w:r>
            <w:r w:rsidRPr="00364672">
              <w:rPr>
                <w:sz w:val="20"/>
              </w:rPr>
              <w:lastRenderedPageBreak/>
              <w:t xml:space="preserve">alapanyagokat, és ezeket elő is készíti. Odafigyeléssel ízesít és fűszerez. A higiéniai és szakmai szabályokat betartja.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lastRenderedPageBreak/>
              <w:t xml:space="preserve"> </w:t>
            </w:r>
          </w:p>
        </w:tc>
      </w:tr>
      <w:tr w:rsidR="00364672" w:rsidRPr="00364672" w:rsidTr="002120C8">
        <w:trPr>
          <w:trHeight w:val="701"/>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lastRenderedPageBreak/>
              <w:t xml:space="preserve">Alapanyagokat készít elő.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pPr>
              <w:ind w:right="96"/>
            </w:pPr>
            <w:r w:rsidRPr="00364672">
              <w:rPr>
                <w:sz w:val="20"/>
              </w:rPr>
              <w:t xml:space="preserve">Ismeri a tisztítás, darabolás műveleteit.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lastRenderedPageBreak/>
              <w:t xml:space="preserve">Alapkészítményeket készít.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pPr>
              <w:ind w:right="67"/>
            </w:pPr>
            <w:r w:rsidRPr="00364672">
              <w:rPr>
                <w:sz w:val="20"/>
              </w:rPr>
              <w:t xml:space="preserve">Ismeri az alapkészítmények fajtáit és előállításuk menetét.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Használja a fűszereket és ízesítőanyagokat.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Felismeri és beazonosítja a fűszereket és ízesítőanyagokat.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Töltelékárut, pástétomot készít.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töltelékáruk készítésének speciális technológiát.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Pékárut készít.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kovász és élesztő működését, tud tésztát készíteni ezek felhasználásával.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470"/>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Zöldséget savanyít.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savanyítási metódusokat.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bl>
    <w:p w:rsidR="00364672" w:rsidRPr="00364672" w:rsidRDefault="00364672" w:rsidP="00364672">
      <w:pPr>
        <w:spacing w:after="0"/>
      </w:pPr>
      <w:r w:rsidRPr="00364672">
        <w:t xml:space="preserve"> </w:t>
      </w:r>
    </w:p>
    <w:p w:rsidR="00364672" w:rsidRPr="00364672" w:rsidRDefault="00364672" w:rsidP="00364672">
      <w:pPr>
        <w:spacing w:after="17"/>
      </w:pPr>
      <w:r w:rsidRPr="00364672">
        <w:t xml:space="preserve"> </w:t>
      </w:r>
    </w:p>
    <w:p w:rsidR="00364672" w:rsidRPr="00364672" w:rsidRDefault="00364672" w:rsidP="00364672">
      <w:pPr>
        <w:keepNext/>
        <w:keepLines/>
        <w:numPr>
          <w:ilvl w:val="5"/>
          <w:numId w:val="0"/>
        </w:numPr>
        <w:tabs>
          <w:tab w:val="center" w:pos="755"/>
          <w:tab w:val="center" w:pos="2522"/>
        </w:tabs>
        <w:spacing w:before="40" w:after="0"/>
        <w:outlineLvl w:val="5"/>
        <w:rPr>
          <w:rFonts w:asciiTheme="majorHAnsi" w:eastAsiaTheme="majorEastAsia" w:hAnsiTheme="majorHAnsi" w:cstheme="majorBidi"/>
          <w:color w:val="1F4D78" w:themeColor="accent1" w:themeShade="7F"/>
        </w:rPr>
      </w:pPr>
      <w:r w:rsidRPr="00364672">
        <w:rPr>
          <w:rFonts w:asciiTheme="majorHAnsi" w:eastAsiaTheme="majorEastAsia" w:hAnsiTheme="majorHAnsi" w:cstheme="majorBidi"/>
          <w:color w:val="1F4D78" w:themeColor="accent1" w:themeShade="7F"/>
        </w:rPr>
        <w:t xml:space="preserve">A tantárgy témakörei </w:t>
      </w:r>
    </w:p>
    <w:p w:rsidR="00364672" w:rsidRPr="00364672" w:rsidRDefault="00364672" w:rsidP="00364672">
      <w:pPr>
        <w:spacing w:after="4"/>
      </w:pPr>
      <w:r w:rsidRPr="00364672">
        <w:t xml:space="preserve"> </w:t>
      </w:r>
    </w:p>
    <w:p w:rsidR="00364672" w:rsidRPr="00364672" w:rsidRDefault="00364672" w:rsidP="00364672">
      <w:pPr>
        <w:tabs>
          <w:tab w:val="center" w:pos="845"/>
          <w:tab w:val="center" w:pos="2530"/>
        </w:tabs>
      </w:pPr>
      <w:r w:rsidRPr="00364672">
        <w:t>Előkészítés</w:t>
      </w:r>
      <w:r w:rsidRPr="00364672">
        <w:rPr>
          <w:b/>
          <w:i/>
        </w:rPr>
        <w:t xml:space="preserve"> </w:t>
      </w:r>
    </w:p>
    <w:p w:rsidR="00364672" w:rsidRPr="00364672" w:rsidRDefault="00364672" w:rsidP="00364672">
      <w:r w:rsidRPr="00364672">
        <w:t xml:space="preserve">A tanuló megtanulja felismerni, csoportosítani a növényi és állati eredetű élelmiszereket. Megérti az idényszerűség fontosságát zöldségek és gyümölcsök esetében. Megismeri az előkészítés műveleti sorrendjét (válogatás, száraz és nedves tisztítás, darabolás). Megtanulja a lehető leggyorsabban felhasználni az előkészített alapanyagokat. Elsajátítja a darabolás, filézés, csontozás, rostirány fogalmát és technikáját vágóállatok, szárnyasok, halak esetében. </w:t>
      </w:r>
    </w:p>
    <w:p w:rsidR="00364672" w:rsidRPr="00364672" w:rsidRDefault="00364672" w:rsidP="00364672">
      <w:pPr>
        <w:spacing w:after="16"/>
      </w:pPr>
      <w:r w:rsidRPr="00364672">
        <w:t xml:space="preserve"> </w:t>
      </w:r>
    </w:p>
    <w:p w:rsidR="00364672" w:rsidRPr="00364672" w:rsidRDefault="00364672" w:rsidP="00364672">
      <w:pPr>
        <w:tabs>
          <w:tab w:val="center" w:pos="845"/>
          <w:tab w:val="center" w:pos="3689"/>
        </w:tabs>
      </w:pPr>
      <w:r w:rsidRPr="00364672">
        <w:t>Alapműveletek, fűszerezés, ízesítés</w:t>
      </w:r>
      <w:r w:rsidRPr="00364672">
        <w:rPr>
          <w:b/>
          <w:i/>
        </w:rPr>
        <w:t xml:space="preserve"> </w:t>
      </w:r>
    </w:p>
    <w:p w:rsidR="00364672" w:rsidRPr="00364672" w:rsidRDefault="00364672" w:rsidP="00364672">
      <w:r w:rsidRPr="00364672">
        <w:t xml:space="preserve">A tanuló megismeri és megtanulja alkalmazni a következő eljárásokat: </w:t>
      </w:r>
    </w:p>
    <w:p w:rsidR="00364672" w:rsidRPr="00364672" w:rsidRDefault="00364672" w:rsidP="00364672">
      <w:r w:rsidRPr="00364672">
        <w:t xml:space="preserve">Felületkezelés: fényezés, áthúzás, bevonás, dermesztés </w:t>
      </w:r>
    </w:p>
    <w:p w:rsidR="00364672" w:rsidRPr="00364672" w:rsidRDefault="00364672" w:rsidP="00364672">
      <w:r w:rsidRPr="00364672">
        <w:t xml:space="preserve">Élvezeti érték növelése: ízesítés, fűszerezés, színezés, tisztítás, derítés, parírozás, lehabozás, szűrés </w:t>
      </w:r>
    </w:p>
    <w:p w:rsidR="00364672" w:rsidRPr="00364672" w:rsidRDefault="00364672" w:rsidP="00364672">
      <w:r w:rsidRPr="00364672">
        <w:t xml:space="preserve">Formaadás: kiszúrás, lepréselés, sajtolás, szeletelés, darabolás, passzírozás, kiszaggatás, sodrás, fonás, dresszírozás </w:t>
      </w:r>
    </w:p>
    <w:p w:rsidR="00364672" w:rsidRPr="00364672" w:rsidRDefault="00364672" w:rsidP="00364672">
      <w:r w:rsidRPr="00364672">
        <w:t xml:space="preserve">Lazítás: járulékos anyaggal, zsiradékkal, levegőbevitellel, egyéb mechanikai úton </w:t>
      </w:r>
    </w:p>
    <w:p w:rsidR="00364672" w:rsidRPr="00364672" w:rsidRDefault="00364672" w:rsidP="00364672">
      <w:r w:rsidRPr="00364672">
        <w:t xml:space="preserve">Összeállítás: töltés, kikeverés, összekeverés, gyúrás, lerakás, rétegezés </w:t>
      </w:r>
    </w:p>
    <w:p w:rsidR="00364672" w:rsidRPr="00364672" w:rsidRDefault="00364672" w:rsidP="00364672">
      <w:r w:rsidRPr="00364672">
        <w:t xml:space="preserve">Fűszerezés, ízesítés: bouquetgarni, fűszerzacskó, friss fűszernövények használata, sózás (sófajták), édesítés, savasítás, ízesítő keverékek (sofrito, mirepoix, persillade) </w:t>
      </w:r>
    </w:p>
    <w:p w:rsidR="00364672" w:rsidRPr="00364672" w:rsidRDefault="00364672" w:rsidP="00364672">
      <w:pPr>
        <w:spacing w:after="19"/>
      </w:pPr>
      <w:r w:rsidRPr="00364672">
        <w:t xml:space="preserve"> </w:t>
      </w:r>
    </w:p>
    <w:p w:rsidR="00364672" w:rsidRPr="00364672" w:rsidRDefault="00364672" w:rsidP="00364672">
      <w:pPr>
        <w:tabs>
          <w:tab w:val="center" w:pos="845"/>
          <w:tab w:val="center" w:pos="4480"/>
        </w:tabs>
      </w:pPr>
      <w:r w:rsidRPr="00364672">
        <w:lastRenderedPageBreak/>
        <w:t>Alaplevek, rövid levek, kivonatok és pecsenyelevek</w:t>
      </w:r>
      <w:r w:rsidRPr="00364672">
        <w:rPr>
          <w:b/>
          <w:i/>
        </w:rPr>
        <w:t xml:space="preserve"> </w:t>
      </w:r>
    </w:p>
    <w:p w:rsidR="00364672" w:rsidRPr="00364672" w:rsidRDefault="00364672" w:rsidP="00364672">
      <w:r w:rsidRPr="00364672">
        <w:t xml:space="preserve">A tanuló megismeri a világos és barna alaplevek fajtáit. Megtanulja, hogy a hasonló technológiával készülő híg levesekhez képest a világos és barna alaplevek esetében jelentősen kevesebb sót és fűszereket használjon, mert a későbbi felhasználás miatt (beforralás, koncentrálás) ezek az ízek felerősödnek. </w:t>
      </w:r>
    </w:p>
    <w:p w:rsidR="00364672" w:rsidRPr="00364672" w:rsidRDefault="00364672" w:rsidP="00364672">
      <w:r w:rsidRPr="00364672">
        <w:t xml:space="preserve">Barna alaplevek (borjú, marha, sertés, kacsa, liba, vad) esetén a főzést megelőzően elvégez egy erőteljes pirítást, ezzel megadja a későbbi barna színt. Tisztában van vele, hogy ezeknél a leveknél hosszabb főzési idő szükséges. A világos alaplevet (csirke, zöldség, hal) rövidebb főzési idővel készíti. </w:t>
      </w:r>
    </w:p>
    <w:p w:rsidR="00364672" w:rsidRPr="00364672" w:rsidRDefault="00364672" w:rsidP="00364672">
      <w:pPr>
        <w:spacing w:after="10"/>
      </w:pPr>
      <w:r w:rsidRPr="00364672">
        <w:t xml:space="preserve"> </w:t>
      </w:r>
    </w:p>
    <w:p w:rsidR="00364672" w:rsidRPr="00364672" w:rsidRDefault="00364672" w:rsidP="00364672">
      <w:pPr>
        <w:spacing w:after="10"/>
      </w:pPr>
    </w:p>
    <w:p w:rsidR="00364672" w:rsidRPr="00364672" w:rsidRDefault="00364672" w:rsidP="00364672">
      <w:pPr>
        <w:spacing w:after="10"/>
      </w:pPr>
    </w:p>
    <w:p w:rsidR="00364672" w:rsidRPr="00364672" w:rsidRDefault="00364672" w:rsidP="00364672">
      <w:pPr>
        <w:spacing w:after="10"/>
      </w:pPr>
      <w:r w:rsidRPr="00364672">
        <w:t>Alapkészítmények</w:t>
      </w:r>
      <w:r w:rsidRPr="00364672">
        <w:rPr>
          <w:b/>
          <w:i/>
        </w:rPr>
        <w:t xml:space="preserve"> </w:t>
      </w:r>
    </w:p>
    <w:p w:rsidR="00364672" w:rsidRPr="00364672" w:rsidRDefault="00364672" w:rsidP="00364672">
      <w:r w:rsidRPr="00364672">
        <w:t xml:space="preserve">A tanuló megismeri és megtanulja előállítani a következő alapkészítményeket: </w:t>
      </w:r>
    </w:p>
    <w:p w:rsidR="00364672" w:rsidRPr="00364672" w:rsidRDefault="00364672" w:rsidP="00364672">
      <w:r w:rsidRPr="00364672">
        <w:t>‒</w:t>
      </w:r>
      <w:r w:rsidRPr="00364672">
        <w:rPr>
          <w:rFonts w:ascii="Arial" w:eastAsia="Arial" w:hAnsi="Arial" w:cs="Arial"/>
        </w:rPr>
        <w:t xml:space="preserve"> </w:t>
      </w:r>
      <w:r w:rsidRPr="00364672">
        <w:t xml:space="preserve">Hidegen és melegen kevert fűszervajak </w:t>
      </w:r>
    </w:p>
    <w:p w:rsidR="00364672" w:rsidRPr="00364672" w:rsidRDefault="00364672" w:rsidP="00364672">
      <w:r w:rsidRPr="00364672">
        <w:t>‒</w:t>
      </w:r>
      <w:r w:rsidRPr="00364672">
        <w:rPr>
          <w:rFonts w:ascii="Arial" w:eastAsia="Arial" w:hAnsi="Arial" w:cs="Arial"/>
        </w:rPr>
        <w:t xml:space="preserve"> </w:t>
      </w:r>
      <w:r w:rsidRPr="00364672">
        <w:t xml:space="preserve">Máj- és húsfarce-ok </w:t>
      </w:r>
    </w:p>
    <w:p w:rsidR="00364672" w:rsidRPr="00364672" w:rsidRDefault="00364672" w:rsidP="00364672">
      <w:r w:rsidRPr="00364672">
        <w:t>‒</w:t>
      </w:r>
      <w:r w:rsidRPr="00364672">
        <w:rPr>
          <w:rFonts w:ascii="Arial" w:eastAsia="Arial" w:hAnsi="Arial" w:cs="Arial"/>
        </w:rPr>
        <w:t xml:space="preserve"> </w:t>
      </w:r>
      <w:r w:rsidRPr="00364672">
        <w:t xml:space="preserve">Nyers és főtt páclé vadakhoz, valamint citromalapú aromatikus készítmények elsősorban világos húsokhoz, halakhoz, zöldségekhez és gyümölcsökhöz (marinálás) </w:t>
      </w:r>
    </w:p>
    <w:p w:rsidR="00364672" w:rsidRPr="00364672" w:rsidRDefault="00364672" w:rsidP="00364672">
      <w:r w:rsidRPr="00364672">
        <w:t>‒</w:t>
      </w:r>
      <w:r w:rsidRPr="00364672">
        <w:rPr>
          <w:rFonts w:ascii="Arial" w:eastAsia="Arial" w:hAnsi="Arial" w:cs="Arial"/>
        </w:rPr>
        <w:t xml:space="preserve"> </w:t>
      </w:r>
      <w:r w:rsidRPr="00364672">
        <w:t xml:space="preserve">Egyszerű gyúrt tészta (sokoldalú felhasználhatóság, pl. levesbetét, köret) </w:t>
      </w:r>
    </w:p>
    <w:p w:rsidR="00364672" w:rsidRPr="00364672" w:rsidRDefault="00364672" w:rsidP="00364672">
      <w:r w:rsidRPr="00364672">
        <w:t>‒</w:t>
      </w:r>
      <w:r w:rsidRPr="00364672">
        <w:rPr>
          <w:rFonts w:ascii="Arial" w:eastAsia="Arial" w:hAnsi="Arial" w:cs="Arial"/>
        </w:rPr>
        <w:t xml:space="preserve"> </w:t>
      </w:r>
      <w:r w:rsidRPr="00364672">
        <w:t xml:space="preserve">Duxelles (gombapép, ízesítésre és burkolásra használják) </w:t>
      </w:r>
    </w:p>
    <w:p w:rsidR="00364672" w:rsidRPr="00364672" w:rsidRDefault="00364672" w:rsidP="00364672">
      <w:r w:rsidRPr="00364672">
        <w:t>‒</w:t>
      </w:r>
      <w:r w:rsidRPr="00364672">
        <w:rPr>
          <w:rFonts w:ascii="Arial" w:eastAsia="Arial" w:hAnsi="Arial" w:cs="Arial"/>
        </w:rPr>
        <w:t xml:space="preserve"> </w:t>
      </w:r>
      <w:r w:rsidRPr="00364672">
        <w:t xml:space="preserve">Muszlin (világos, tejszínes hús- vagy halemulzió, amelyet töltelékként, habgaluskaként hasznosítanak) </w:t>
      </w:r>
    </w:p>
    <w:p w:rsidR="00364672" w:rsidRPr="00364672" w:rsidRDefault="00364672" w:rsidP="00364672">
      <w:pPr>
        <w:spacing w:after="9"/>
      </w:pPr>
      <w:r w:rsidRPr="00364672">
        <w:t xml:space="preserve"> </w:t>
      </w:r>
    </w:p>
    <w:p w:rsidR="00364672" w:rsidRPr="00364672" w:rsidRDefault="00364672" w:rsidP="00364672">
      <w:pPr>
        <w:tabs>
          <w:tab w:val="center" w:pos="845"/>
          <w:tab w:val="center" w:pos="2814"/>
        </w:tabs>
      </w:pPr>
      <w:r w:rsidRPr="00364672">
        <w:t>Sűrítési eljárások</w:t>
      </w:r>
      <w:r w:rsidRPr="00364672">
        <w:rPr>
          <w:b/>
          <w:i/>
        </w:rPr>
        <w:t xml:space="preserve"> </w:t>
      </w:r>
    </w:p>
    <w:p w:rsidR="00364672" w:rsidRPr="00364672" w:rsidRDefault="00364672" w:rsidP="00364672">
      <w:r w:rsidRPr="00364672">
        <w:t xml:space="preserve">A tanuló megismeri és megtanulja elkészíteni, önállóan használni a különböző sűrítési eljárásokat: </w:t>
      </w:r>
    </w:p>
    <w:p w:rsidR="00364672" w:rsidRPr="00364672" w:rsidRDefault="00364672" w:rsidP="00364672">
      <w:r w:rsidRPr="00364672">
        <w:t>‒</w:t>
      </w:r>
      <w:r w:rsidRPr="00364672">
        <w:rPr>
          <w:rFonts w:ascii="Arial" w:eastAsia="Arial" w:hAnsi="Arial" w:cs="Arial"/>
        </w:rPr>
        <w:t xml:space="preserve"> </w:t>
      </w:r>
      <w:r w:rsidRPr="00364672">
        <w:t xml:space="preserve">Liszttel: rántások, lisztszórás, habarás, beurremanie és szárazon pirított liszttel </w:t>
      </w:r>
    </w:p>
    <w:p w:rsidR="00364672" w:rsidRPr="00364672" w:rsidRDefault="00364672" w:rsidP="00364672">
      <w:r w:rsidRPr="00364672">
        <w:t>‒</w:t>
      </w:r>
      <w:r w:rsidRPr="00364672">
        <w:rPr>
          <w:rFonts w:ascii="Arial" w:eastAsia="Arial" w:hAnsi="Arial" w:cs="Arial"/>
        </w:rPr>
        <w:t xml:space="preserve"> </w:t>
      </w:r>
      <w:r w:rsidRPr="00364672">
        <w:t xml:space="preserve">Keményítőkkel </w:t>
      </w:r>
    </w:p>
    <w:p w:rsidR="00364672" w:rsidRPr="00364672" w:rsidRDefault="00364672" w:rsidP="00364672">
      <w:r w:rsidRPr="00364672">
        <w:t>‒</w:t>
      </w:r>
      <w:r w:rsidRPr="00364672">
        <w:rPr>
          <w:rFonts w:ascii="Arial" w:eastAsia="Arial" w:hAnsi="Arial" w:cs="Arial"/>
        </w:rPr>
        <w:t xml:space="preserve"> </w:t>
      </w:r>
      <w:r w:rsidRPr="00364672">
        <w:t xml:space="preserve">Rouxszal, agaragarral, xantánnal (figyelve ezek eltérő tulajdonságaira) </w:t>
      </w:r>
    </w:p>
    <w:p w:rsidR="00364672" w:rsidRPr="00364672" w:rsidRDefault="00364672" w:rsidP="00364672">
      <w:r w:rsidRPr="00364672">
        <w:t>‒</w:t>
      </w:r>
      <w:r w:rsidRPr="00364672">
        <w:rPr>
          <w:rFonts w:ascii="Arial" w:eastAsia="Arial" w:hAnsi="Arial" w:cs="Arial"/>
        </w:rPr>
        <w:t xml:space="preserve"> </w:t>
      </w:r>
      <w:r w:rsidRPr="00364672">
        <w:t xml:space="preserve">Ételek saját anyagával </w:t>
      </w:r>
    </w:p>
    <w:p w:rsidR="00364672" w:rsidRPr="00364672" w:rsidRDefault="00364672" w:rsidP="00364672">
      <w:r w:rsidRPr="00364672">
        <w:t>‒</w:t>
      </w:r>
      <w:r w:rsidRPr="00364672">
        <w:rPr>
          <w:rFonts w:ascii="Arial" w:eastAsia="Arial" w:hAnsi="Arial" w:cs="Arial"/>
        </w:rPr>
        <w:t xml:space="preserve"> </w:t>
      </w:r>
      <w:r w:rsidRPr="00364672">
        <w:t xml:space="preserve">Tejtermékkel (tejföl, tejszín, vaj) </w:t>
      </w:r>
    </w:p>
    <w:p w:rsidR="00364672" w:rsidRPr="00364672" w:rsidRDefault="00364672" w:rsidP="00364672">
      <w:r w:rsidRPr="00364672">
        <w:t>‒</w:t>
      </w:r>
      <w:r w:rsidRPr="00364672">
        <w:rPr>
          <w:rFonts w:ascii="Arial" w:eastAsia="Arial" w:hAnsi="Arial" w:cs="Arial"/>
        </w:rPr>
        <w:t xml:space="preserve"> </w:t>
      </w:r>
      <w:r w:rsidRPr="00364672">
        <w:t xml:space="preserve">Zsemlemorzsával, kenyérrel </w:t>
      </w:r>
    </w:p>
    <w:p w:rsidR="00364672" w:rsidRPr="00364672" w:rsidRDefault="00364672" w:rsidP="00364672">
      <w:r w:rsidRPr="00364672">
        <w:t>‒</w:t>
      </w:r>
      <w:r w:rsidRPr="00364672">
        <w:rPr>
          <w:rFonts w:ascii="Arial" w:eastAsia="Arial" w:hAnsi="Arial" w:cs="Arial"/>
        </w:rPr>
        <w:t xml:space="preserve"> </w:t>
      </w:r>
      <w:r w:rsidRPr="00364672">
        <w:t xml:space="preserve">Burgonyával </w:t>
      </w:r>
    </w:p>
    <w:p w:rsidR="00364672" w:rsidRPr="00364672" w:rsidRDefault="00364672" w:rsidP="00364672">
      <w:pPr>
        <w:spacing w:after="11"/>
      </w:pPr>
      <w:r w:rsidRPr="00364672">
        <w:t xml:space="preserve"> </w:t>
      </w:r>
    </w:p>
    <w:p w:rsidR="00364672" w:rsidRPr="00364672" w:rsidRDefault="00364672" w:rsidP="00364672">
      <w:pPr>
        <w:tabs>
          <w:tab w:val="center" w:pos="845"/>
          <w:tab w:val="center" w:pos="2947"/>
        </w:tabs>
      </w:pPr>
      <w:r w:rsidRPr="00364672">
        <w:t>Bundázási eljárások</w:t>
      </w:r>
      <w:r w:rsidRPr="00364672">
        <w:rPr>
          <w:b/>
          <w:i/>
        </w:rPr>
        <w:t xml:space="preserve"> </w:t>
      </w:r>
    </w:p>
    <w:p w:rsidR="00364672" w:rsidRPr="00364672" w:rsidRDefault="00364672" w:rsidP="00364672">
      <w:r w:rsidRPr="00364672">
        <w:t xml:space="preserve">A tanuló megismeri és megtanulja használni az alapvető bundázási eljárásokat: </w:t>
      </w:r>
    </w:p>
    <w:p w:rsidR="00364672" w:rsidRPr="00364672" w:rsidRDefault="00364672" w:rsidP="00364672">
      <w:r w:rsidRPr="00364672">
        <w:t>‒</w:t>
      </w:r>
      <w:r w:rsidRPr="00364672">
        <w:rPr>
          <w:rFonts w:ascii="Arial" w:eastAsia="Arial" w:hAnsi="Arial" w:cs="Arial"/>
        </w:rPr>
        <w:t xml:space="preserve"> </w:t>
      </w:r>
      <w:r w:rsidRPr="00364672">
        <w:t xml:space="preserve">Natúr, bécsi, párizsi, Orly, tempura, bortészta </w:t>
      </w:r>
    </w:p>
    <w:p w:rsidR="00364672" w:rsidRPr="00364672" w:rsidRDefault="00364672" w:rsidP="00364672">
      <w:pPr>
        <w:spacing w:after="2"/>
      </w:pPr>
      <w:r w:rsidRPr="00364672">
        <w:t xml:space="preserve"> </w:t>
      </w:r>
    </w:p>
    <w:p w:rsidR="00364672" w:rsidRPr="00364672" w:rsidRDefault="00364672" w:rsidP="00364672">
      <w:pPr>
        <w:keepNext/>
        <w:keepLines/>
        <w:numPr>
          <w:ilvl w:val="6"/>
          <w:numId w:val="0"/>
        </w:numPr>
        <w:tabs>
          <w:tab w:val="center" w:pos="845"/>
          <w:tab w:val="center" w:pos="2437"/>
        </w:tabs>
        <w:spacing w:before="40" w:after="25"/>
        <w:outlineLvl w:val="6"/>
        <w:rPr>
          <w:rFonts w:asciiTheme="majorHAnsi" w:eastAsiaTheme="majorEastAsia" w:hAnsiTheme="majorHAnsi" w:cstheme="majorBidi"/>
          <w:i/>
          <w:iCs/>
          <w:color w:val="1F4D78" w:themeColor="accent1" w:themeShade="7F"/>
        </w:rPr>
      </w:pPr>
      <w:r w:rsidRPr="00364672">
        <w:rPr>
          <w:rFonts w:asciiTheme="majorHAnsi" w:eastAsiaTheme="majorEastAsia" w:hAnsiTheme="majorHAnsi" w:cstheme="majorBidi"/>
          <w:i/>
          <w:iCs/>
          <w:color w:val="1F4D78" w:themeColor="accent1" w:themeShade="7F"/>
        </w:rPr>
        <w:lastRenderedPageBreak/>
        <w:t xml:space="preserve">Mártások </w:t>
      </w:r>
    </w:p>
    <w:p w:rsidR="00364672" w:rsidRPr="00364672" w:rsidRDefault="00364672" w:rsidP="00364672">
      <w:r w:rsidRPr="00364672">
        <w:t xml:space="preserve">A tanuló megismeri és megtanulja elkészíteni a mártásokat, illetve használatukat, szerepüket az étkezés rendjében: </w:t>
      </w:r>
    </w:p>
    <w:p w:rsidR="00364672" w:rsidRPr="00364672" w:rsidRDefault="00364672" w:rsidP="00364672">
      <w:r w:rsidRPr="00364672">
        <w:t>‒</w:t>
      </w:r>
      <w:r w:rsidRPr="00364672">
        <w:rPr>
          <w:rFonts w:ascii="Arial" w:eastAsia="Arial" w:hAnsi="Arial" w:cs="Arial"/>
        </w:rPr>
        <w:t xml:space="preserve"> </w:t>
      </w:r>
      <w:r w:rsidRPr="00364672">
        <w:t xml:space="preserve">Francia alapmártások és a belőlük képzett mártások </w:t>
      </w:r>
    </w:p>
    <w:p w:rsidR="00364672" w:rsidRPr="00364672" w:rsidRDefault="00364672" w:rsidP="00364672">
      <w:r w:rsidRPr="00364672">
        <w:t>‒</w:t>
      </w:r>
      <w:r w:rsidRPr="00364672">
        <w:rPr>
          <w:rFonts w:ascii="Arial" w:eastAsia="Arial" w:hAnsi="Arial" w:cs="Arial"/>
        </w:rPr>
        <w:t xml:space="preserve"> </w:t>
      </w:r>
      <w:r w:rsidRPr="00364672">
        <w:t xml:space="preserve">Emulziós mártások (és az ezek készítéséhez szükséges speciális technológiák) </w:t>
      </w:r>
    </w:p>
    <w:p w:rsidR="00364672" w:rsidRPr="00364672" w:rsidRDefault="00364672" w:rsidP="00364672">
      <w:r w:rsidRPr="00364672">
        <w:t>‒</w:t>
      </w:r>
      <w:r w:rsidRPr="00364672">
        <w:rPr>
          <w:rFonts w:ascii="Arial" w:eastAsia="Arial" w:hAnsi="Arial" w:cs="Arial"/>
        </w:rPr>
        <w:t xml:space="preserve"> </w:t>
      </w:r>
      <w:r w:rsidRPr="00364672">
        <w:t xml:space="preserve">Hideg mártások </w:t>
      </w:r>
    </w:p>
    <w:p w:rsidR="00364672" w:rsidRPr="00364672" w:rsidRDefault="00364672" w:rsidP="00364672">
      <w:r w:rsidRPr="00364672">
        <w:t>‒</w:t>
      </w:r>
      <w:r w:rsidRPr="00364672">
        <w:rPr>
          <w:rFonts w:ascii="Arial" w:eastAsia="Arial" w:hAnsi="Arial" w:cs="Arial"/>
        </w:rPr>
        <w:t xml:space="preserve"> </w:t>
      </w:r>
      <w:r w:rsidRPr="00364672">
        <w:t xml:space="preserve">Egyéb meleg mártások </w:t>
      </w:r>
    </w:p>
    <w:p w:rsidR="00364672" w:rsidRPr="00364672" w:rsidRDefault="00364672" w:rsidP="00364672">
      <w:pPr>
        <w:spacing w:after="18"/>
      </w:pPr>
      <w:r w:rsidRPr="00364672">
        <w:t xml:space="preserve"> </w:t>
      </w:r>
    </w:p>
    <w:p w:rsidR="00364672" w:rsidRPr="00364672" w:rsidRDefault="00364672" w:rsidP="00364672">
      <w:pPr>
        <w:tabs>
          <w:tab w:val="center" w:pos="845"/>
          <w:tab w:val="center" w:pos="4901"/>
        </w:tabs>
      </w:pPr>
      <w:r w:rsidRPr="00364672">
        <w:t>Töltelékáruk (kolbászok, terrine-ek, pástétomok, galantinok)</w:t>
      </w:r>
      <w:r w:rsidRPr="00364672">
        <w:rPr>
          <w:b/>
          <w:i/>
        </w:rPr>
        <w:t xml:space="preserve"> </w:t>
      </w:r>
    </w:p>
    <w:p w:rsidR="00364672" w:rsidRPr="00364672" w:rsidRDefault="00364672" w:rsidP="00364672">
      <w:r w:rsidRPr="00364672">
        <w:t xml:space="preserve">A tanuló megismeri és megtanulja elkészíteni, illetve használni a különféle konyhai húskészítményeket: </w:t>
      </w:r>
    </w:p>
    <w:p w:rsidR="00364672" w:rsidRPr="00364672" w:rsidRDefault="00364672" w:rsidP="00364672">
      <w:r w:rsidRPr="00364672">
        <w:t>‒</w:t>
      </w:r>
      <w:r w:rsidRPr="00364672">
        <w:rPr>
          <w:rFonts w:ascii="Arial" w:eastAsia="Arial" w:hAnsi="Arial" w:cs="Arial"/>
        </w:rPr>
        <w:t xml:space="preserve"> </w:t>
      </w:r>
      <w:r w:rsidRPr="00364672">
        <w:t xml:space="preserve">Kolbászok, hurkák </w:t>
      </w:r>
    </w:p>
    <w:p w:rsidR="00364672" w:rsidRPr="00364672" w:rsidRDefault="00364672" w:rsidP="00364672">
      <w:r w:rsidRPr="00364672">
        <w:t>‒</w:t>
      </w:r>
      <w:r w:rsidRPr="00364672">
        <w:rPr>
          <w:rFonts w:ascii="Arial" w:eastAsia="Arial" w:hAnsi="Arial" w:cs="Arial"/>
        </w:rPr>
        <w:t xml:space="preserve"> </w:t>
      </w:r>
      <w:r w:rsidRPr="00364672">
        <w:t xml:space="preserve">Galantinok, ballotine </w:t>
      </w:r>
    </w:p>
    <w:p w:rsidR="00364672" w:rsidRPr="00364672" w:rsidRDefault="00364672" w:rsidP="00364672">
      <w:r w:rsidRPr="00364672">
        <w:t>‒</w:t>
      </w:r>
      <w:r w:rsidRPr="00364672">
        <w:rPr>
          <w:rFonts w:ascii="Arial" w:eastAsia="Arial" w:hAnsi="Arial" w:cs="Arial"/>
        </w:rPr>
        <w:t xml:space="preserve"> </w:t>
      </w:r>
      <w:r w:rsidRPr="00364672">
        <w:t xml:space="preserve">Pástétomok </w:t>
      </w:r>
    </w:p>
    <w:p w:rsidR="00364672" w:rsidRPr="00364672" w:rsidRDefault="00364672" w:rsidP="00364672">
      <w:r w:rsidRPr="00364672">
        <w:t>‒</w:t>
      </w:r>
      <w:r w:rsidRPr="00364672">
        <w:rPr>
          <w:rFonts w:ascii="Arial" w:eastAsia="Arial" w:hAnsi="Arial" w:cs="Arial"/>
        </w:rPr>
        <w:t xml:space="preserve"> </w:t>
      </w:r>
      <w:r w:rsidRPr="00364672">
        <w:t xml:space="preserve">Terrine-ek </w:t>
      </w:r>
    </w:p>
    <w:p w:rsidR="00364672" w:rsidRPr="00364672" w:rsidRDefault="00364672" w:rsidP="00364672">
      <w:pPr>
        <w:spacing w:after="16"/>
      </w:pPr>
      <w:r w:rsidRPr="00364672">
        <w:t xml:space="preserve"> </w:t>
      </w:r>
    </w:p>
    <w:p w:rsidR="00364672" w:rsidRPr="00364672" w:rsidRDefault="00364672" w:rsidP="00364672">
      <w:pPr>
        <w:tabs>
          <w:tab w:val="center" w:pos="845"/>
          <w:tab w:val="center" w:pos="3587"/>
        </w:tabs>
        <w:rPr>
          <w:b/>
          <w:i/>
        </w:rPr>
      </w:pPr>
    </w:p>
    <w:p w:rsidR="00364672" w:rsidRPr="00364672" w:rsidRDefault="00364672" w:rsidP="00364672">
      <w:pPr>
        <w:tabs>
          <w:tab w:val="center" w:pos="845"/>
          <w:tab w:val="center" w:pos="3587"/>
        </w:tabs>
        <w:rPr>
          <w:b/>
          <w:i/>
        </w:rPr>
      </w:pPr>
    </w:p>
    <w:p w:rsidR="00364672" w:rsidRPr="00364672" w:rsidRDefault="00364672" w:rsidP="00364672">
      <w:pPr>
        <w:tabs>
          <w:tab w:val="center" w:pos="845"/>
          <w:tab w:val="center" w:pos="3587"/>
        </w:tabs>
      </w:pPr>
      <w:r w:rsidRPr="00364672">
        <w:t>Pékáruk és cukrászati alaptészták</w:t>
      </w:r>
      <w:r w:rsidRPr="00364672">
        <w:rPr>
          <w:b/>
          <w:i/>
        </w:rPr>
        <w:t xml:space="preserve"> </w:t>
      </w:r>
    </w:p>
    <w:p w:rsidR="00364672" w:rsidRPr="00364672" w:rsidRDefault="00364672" w:rsidP="00364672">
      <w:r w:rsidRPr="00364672">
        <w:t xml:space="preserve">A tanuló megérti az élesztő és a kovász működését és használatát. Megtanulja összeállítani és készre sütni az alaptésztákat. Elsajátítja a kelt, omlós, kevert és égetett tészták készítését, valamint a kiflik és egyszerűbb kenyerek készítését kovász segítségével. </w:t>
      </w:r>
    </w:p>
    <w:p w:rsidR="00364672" w:rsidRPr="00364672" w:rsidRDefault="00364672" w:rsidP="00364672">
      <w:pPr>
        <w:spacing w:after="10"/>
      </w:pPr>
      <w:r w:rsidRPr="00364672">
        <w:t xml:space="preserve"> </w:t>
      </w:r>
    </w:p>
    <w:p w:rsidR="00364672" w:rsidRPr="00364672" w:rsidRDefault="00364672" w:rsidP="00364672">
      <w:pPr>
        <w:tabs>
          <w:tab w:val="center" w:pos="905"/>
          <w:tab w:val="center" w:pos="2997"/>
        </w:tabs>
      </w:pPr>
      <w:r w:rsidRPr="00364672">
        <w:t>Savanyítás, tartósítás</w:t>
      </w:r>
      <w:r w:rsidRPr="00364672">
        <w:rPr>
          <w:b/>
          <w:i/>
        </w:rPr>
        <w:t xml:space="preserve"> </w:t>
      </w:r>
    </w:p>
    <w:p w:rsidR="00364672" w:rsidRPr="00364672" w:rsidRDefault="00364672" w:rsidP="00364672">
      <w:r w:rsidRPr="00364672">
        <w:t xml:space="preserve">A tanuló megérti a savanyítás metódusát. Megtanul savanyított zöldségeket és gyümölcsöket készíteni, rövid és hosszú eltarthatósággal. </w:t>
      </w:r>
    </w:p>
    <w:p w:rsidR="00364672" w:rsidRPr="00364672" w:rsidRDefault="00364672" w:rsidP="00364672">
      <w:pPr>
        <w:spacing w:after="0"/>
      </w:pPr>
      <w:r w:rsidRPr="00364672">
        <w:t xml:space="preserve"> </w:t>
      </w:r>
    </w:p>
    <w:p w:rsidR="00364672" w:rsidRPr="00364672" w:rsidRDefault="00364672" w:rsidP="00364672">
      <w:pPr>
        <w:spacing w:after="0"/>
      </w:pPr>
      <w:r w:rsidRPr="00364672">
        <w:t xml:space="preserve"> </w:t>
      </w:r>
      <w:r w:rsidRPr="00364672">
        <w:tab/>
        <w:t xml:space="preserve"> </w:t>
      </w:r>
    </w:p>
    <w:p w:rsidR="00364672" w:rsidRPr="00364672" w:rsidRDefault="00364672" w:rsidP="00364672">
      <w:pPr>
        <w:keepNext/>
        <w:keepLines/>
        <w:numPr>
          <w:ilvl w:val="3"/>
          <w:numId w:val="0"/>
        </w:numPr>
        <w:spacing w:before="40" w:after="29"/>
        <w:ind w:right="793"/>
        <w:jc w:val="both"/>
        <w:outlineLvl w:val="3"/>
        <w:rPr>
          <w:rFonts w:asciiTheme="majorHAnsi" w:eastAsiaTheme="majorEastAsia" w:hAnsiTheme="majorHAnsi" w:cstheme="majorBidi"/>
          <w:i/>
          <w:iCs/>
          <w:color w:val="2E74B5" w:themeColor="accent1" w:themeShade="BF"/>
        </w:rPr>
      </w:pPr>
      <w:r w:rsidRPr="00364672">
        <w:rPr>
          <w:rFonts w:asciiTheme="majorHAnsi" w:eastAsiaTheme="majorEastAsia" w:hAnsiTheme="majorHAnsi" w:cstheme="majorBidi"/>
          <w:i/>
          <w:iCs/>
          <w:color w:val="2E74B5" w:themeColor="accent1" w:themeShade="BF"/>
        </w:rPr>
        <w:t xml:space="preserve">Konyhai berendezések, gépek ismerete, kezelése, programozása tantárgy </w:t>
      </w:r>
    </w:p>
    <w:p w:rsidR="00364672" w:rsidRPr="00364672" w:rsidRDefault="00364672" w:rsidP="00364672">
      <w:pPr>
        <w:keepNext/>
        <w:keepLines/>
        <w:numPr>
          <w:ilvl w:val="3"/>
          <w:numId w:val="0"/>
        </w:numPr>
        <w:spacing w:before="40" w:after="29"/>
        <w:ind w:right="793"/>
        <w:outlineLvl w:val="3"/>
        <w:rPr>
          <w:rFonts w:asciiTheme="majorHAnsi" w:eastAsiaTheme="majorEastAsia" w:hAnsiTheme="majorHAnsi" w:cstheme="majorBidi"/>
          <w:i/>
          <w:iCs/>
          <w:color w:val="2E74B5" w:themeColor="accent1" w:themeShade="BF"/>
        </w:rPr>
      </w:pPr>
      <w:r w:rsidRPr="00364672">
        <w:rPr>
          <w:rFonts w:asciiTheme="majorHAnsi" w:eastAsiaTheme="majorEastAsia" w:hAnsiTheme="majorHAnsi" w:cstheme="majorBidi"/>
          <w:i/>
          <w:iCs/>
          <w:color w:val="2E74B5" w:themeColor="accent1" w:themeShade="BF"/>
        </w:rPr>
        <w:tab/>
      </w:r>
      <w:r w:rsidRPr="00364672">
        <w:rPr>
          <w:rFonts w:asciiTheme="majorHAnsi" w:eastAsiaTheme="majorEastAsia" w:hAnsiTheme="majorHAnsi" w:cstheme="majorBidi"/>
          <w:i/>
          <w:iCs/>
          <w:color w:val="2E74B5" w:themeColor="accent1" w:themeShade="BF"/>
        </w:rPr>
        <w:tab/>
      </w:r>
      <w:r w:rsidRPr="00364672">
        <w:rPr>
          <w:rFonts w:asciiTheme="majorHAnsi" w:eastAsiaTheme="majorEastAsia" w:hAnsiTheme="majorHAnsi" w:cstheme="majorBidi"/>
          <w:i/>
          <w:iCs/>
          <w:color w:val="2E74B5" w:themeColor="accent1" w:themeShade="BF"/>
        </w:rPr>
        <w:tab/>
        <w:t xml:space="preserve"> </w:t>
      </w:r>
      <w:r w:rsidRPr="00364672">
        <w:rPr>
          <w:rFonts w:asciiTheme="majorHAnsi" w:eastAsiaTheme="majorEastAsia" w:hAnsiTheme="majorHAnsi" w:cstheme="majorBidi"/>
          <w:i/>
          <w:iCs/>
          <w:color w:val="2E74B5" w:themeColor="accent1" w:themeShade="BF"/>
        </w:rPr>
        <w:tab/>
      </w:r>
      <w:r w:rsidRPr="00364672">
        <w:rPr>
          <w:rFonts w:asciiTheme="majorHAnsi" w:eastAsiaTheme="majorEastAsia" w:hAnsiTheme="majorHAnsi" w:cstheme="majorBidi"/>
          <w:i/>
          <w:iCs/>
          <w:color w:val="2E74B5" w:themeColor="accent1" w:themeShade="BF"/>
        </w:rPr>
        <w:tab/>
      </w:r>
      <w:r w:rsidRPr="00364672">
        <w:rPr>
          <w:rFonts w:asciiTheme="majorHAnsi" w:eastAsiaTheme="majorEastAsia" w:hAnsiTheme="majorHAnsi" w:cstheme="majorBidi"/>
          <w:i/>
          <w:iCs/>
          <w:color w:val="2E74B5" w:themeColor="accent1" w:themeShade="BF"/>
        </w:rPr>
        <w:tab/>
        <w:t xml:space="preserve">         Összes óraszám 11. évfolyamon: 72 óra  </w:t>
      </w:r>
    </w:p>
    <w:p w:rsidR="00364672" w:rsidRPr="00364672" w:rsidRDefault="00364672" w:rsidP="00364672">
      <w:pPr>
        <w:jc w:val="right"/>
        <w:rPr>
          <w:b/>
        </w:rPr>
      </w:pPr>
      <w:r w:rsidRPr="00364672">
        <w:rPr>
          <w:b/>
        </w:rPr>
        <w:t>12. évfolyamon 72 óra</w:t>
      </w:r>
    </w:p>
    <w:p w:rsidR="00364672" w:rsidRPr="00364672" w:rsidRDefault="00364672" w:rsidP="00364672">
      <w:pPr>
        <w:spacing w:after="16"/>
      </w:pPr>
      <w:r w:rsidRPr="00364672">
        <w:t xml:space="preserve"> </w:t>
      </w:r>
    </w:p>
    <w:p w:rsidR="00364672" w:rsidRPr="00364672" w:rsidRDefault="00364672" w:rsidP="00364672">
      <w:pPr>
        <w:tabs>
          <w:tab w:val="center" w:pos="755"/>
          <w:tab w:val="center" w:pos="2881"/>
        </w:tabs>
      </w:pPr>
      <w:r w:rsidRPr="00364672">
        <w:t xml:space="preserve">A tantárgy tanításának fő célja </w:t>
      </w:r>
    </w:p>
    <w:p w:rsidR="00364672" w:rsidRPr="00364672" w:rsidRDefault="00364672" w:rsidP="00364672">
      <w:r w:rsidRPr="00364672">
        <w:t xml:space="preserve">A tantárgy tanításának fő célja, hogy a tanuló megismerje, készségszinten, biztonságosan tudja használni a konyhában található eszközöket és gépeket. Szükség szerint képes legyen programozni, illetve kihasználni e berendezések adta lehetőségeket. </w:t>
      </w:r>
    </w:p>
    <w:p w:rsidR="00364672" w:rsidRPr="00364672" w:rsidRDefault="00364672" w:rsidP="00364672">
      <w:pPr>
        <w:spacing w:after="22"/>
      </w:pPr>
      <w:r w:rsidRPr="00364672">
        <w:lastRenderedPageBreak/>
        <w:t xml:space="preserve"> </w:t>
      </w:r>
    </w:p>
    <w:p w:rsidR="00364672" w:rsidRPr="00364672" w:rsidRDefault="00364672" w:rsidP="00364672">
      <w:r w:rsidRPr="00364672">
        <w:t xml:space="preserve">A tantárgyat oktató végzettségére, szakképesítésére, munkatapasztalatára vonatkozó speciális elvárások </w:t>
      </w:r>
    </w:p>
    <w:p w:rsidR="00364672" w:rsidRPr="00364672" w:rsidRDefault="00364672" w:rsidP="00364672">
      <w:r w:rsidRPr="00364672">
        <w:t xml:space="preserve">— </w:t>
      </w:r>
    </w:p>
    <w:p w:rsidR="00364672" w:rsidRPr="00364672" w:rsidRDefault="00364672" w:rsidP="00364672">
      <w:pPr>
        <w:spacing w:after="19"/>
      </w:pPr>
      <w:r w:rsidRPr="00364672">
        <w:t xml:space="preserve"> </w:t>
      </w:r>
    </w:p>
    <w:p w:rsidR="00364672" w:rsidRPr="00364672" w:rsidRDefault="00364672" w:rsidP="00364672">
      <w:pPr>
        <w:tabs>
          <w:tab w:val="center" w:pos="755"/>
          <w:tab w:val="center" w:pos="3513"/>
        </w:tabs>
      </w:pPr>
      <w:r w:rsidRPr="00364672">
        <w:t xml:space="preserve">Kapcsolódó közismereti, szakmai tartalmak </w:t>
      </w:r>
    </w:p>
    <w:p w:rsidR="00364672" w:rsidRPr="00364672" w:rsidRDefault="00364672" w:rsidP="00364672">
      <w:r w:rsidRPr="00364672">
        <w:t xml:space="preserve">— </w:t>
      </w:r>
    </w:p>
    <w:p w:rsidR="00364672" w:rsidRPr="00364672" w:rsidRDefault="00364672" w:rsidP="00364672">
      <w:pPr>
        <w:spacing w:after="22"/>
      </w:pPr>
      <w:r w:rsidRPr="00364672">
        <w:t xml:space="preserve"> </w:t>
      </w:r>
    </w:p>
    <w:p w:rsidR="00364672" w:rsidRPr="00364672" w:rsidRDefault="00364672" w:rsidP="00364672">
      <w:pPr>
        <w:tabs>
          <w:tab w:val="center" w:pos="755"/>
          <w:tab w:val="right" w:pos="9076"/>
        </w:tabs>
      </w:pPr>
      <w:r w:rsidRPr="00364672">
        <w:t xml:space="preserve">A képzés órakeretének 100%-át gyakorlati helyszínen (tanműhely, üzem stb.) </w:t>
      </w:r>
    </w:p>
    <w:p w:rsidR="00364672" w:rsidRPr="00364672" w:rsidRDefault="00364672" w:rsidP="00364672">
      <w:r w:rsidRPr="00364672">
        <w:t xml:space="preserve">kell lebonyolítani. </w:t>
      </w:r>
    </w:p>
    <w:p w:rsidR="00364672" w:rsidRPr="00364672" w:rsidRDefault="00364672" w:rsidP="00364672">
      <w:pPr>
        <w:spacing w:after="24"/>
      </w:pPr>
      <w:r w:rsidRPr="00364672">
        <w:t xml:space="preserve"> </w:t>
      </w:r>
    </w:p>
    <w:p w:rsidR="00364672" w:rsidRPr="00364672" w:rsidRDefault="00364672" w:rsidP="00364672">
      <w:pPr>
        <w:keepNext/>
        <w:keepLines/>
        <w:numPr>
          <w:ilvl w:val="5"/>
          <w:numId w:val="0"/>
        </w:numPr>
        <w:tabs>
          <w:tab w:val="center" w:pos="755"/>
          <w:tab w:val="center" w:pos="4137"/>
        </w:tabs>
        <w:spacing w:before="40" w:after="0"/>
        <w:outlineLvl w:val="5"/>
        <w:rPr>
          <w:rFonts w:asciiTheme="majorHAnsi" w:eastAsiaTheme="majorEastAsia" w:hAnsiTheme="majorHAnsi" w:cstheme="majorBidi"/>
          <w:color w:val="1F4D78" w:themeColor="accent1" w:themeShade="7F"/>
        </w:rPr>
      </w:pPr>
      <w:r w:rsidRPr="00364672">
        <w:rPr>
          <w:rFonts w:ascii="Arial" w:eastAsia="Arial" w:hAnsi="Arial" w:cs="Arial"/>
          <w:color w:val="1F4D78" w:themeColor="accent1" w:themeShade="7F"/>
        </w:rPr>
        <w:tab/>
      </w:r>
      <w:r w:rsidRPr="00364672">
        <w:rPr>
          <w:rFonts w:asciiTheme="majorHAnsi" w:eastAsiaTheme="majorEastAsia" w:hAnsiTheme="majorHAnsi" w:cstheme="majorBidi"/>
          <w:color w:val="1F4D78" w:themeColor="accent1" w:themeShade="7F"/>
        </w:rPr>
        <w:t xml:space="preserve">A tantárgy oktatása során fejlesztendő kompetenciák </w:t>
      </w:r>
    </w:p>
    <w:p w:rsidR="00364672" w:rsidRPr="00364672" w:rsidRDefault="00364672" w:rsidP="00364672">
      <w:pPr>
        <w:spacing w:after="0"/>
      </w:pPr>
      <w:r w:rsidRPr="00364672">
        <w:t xml:space="preserve"> </w:t>
      </w:r>
    </w:p>
    <w:tbl>
      <w:tblPr>
        <w:tblStyle w:val="TableGrid4"/>
        <w:tblW w:w="9290" w:type="dxa"/>
        <w:tblInd w:w="12" w:type="dxa"/>
        <w:tblCellMar>
          <w:top w:w="15" w:type="dxa"/>
          <w:left w:w="108" w:type="dxa"/>
          <w:right w:w="73" w:type="dxa"/>
        </w:tblCellMar>
        <w:tblLook w:val="04A0" w:firstRow="1" w:lastRow="0" w:firstColumn="1" w:lastColumn="0" w:noHBand="0" w:noVBand="1"/>
      </w:tblPr>
      <w:tblGrid>
        <w:gridCol w:w="2297"/>
        <w:gridCol w:w="1724"/>
        <w:gridCol w:w="1649"/>
        <w:gridCol w:w="1814"/>
        <w:gridCol w:w="1806"/>
      </w:tblGrid>
      <w:tr w:rsidR="00364672" w:rsidRPr="00364672"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ind w:right="36"/>
              <w:jc w:val="center"/>
            </w:pPr>
            <w:r w:rsidRPr="00364672">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pPr>
              <w:spacing w:line="278" w:lineRule="auto"/>
              <w:jc w:val="center"/>
            </w:pPr>
            <w:r w:rsidRPr="00364672">
              <w:rPr>
                <w:b/>
                <w:sz w:val="20"/>
              </w:rPr>
              <w:t xml:space="preserve">Általános és szakmához kötődő </w:t>
            </w:r>
          </w:p>
          <w:p w:rsidR="00364672" w:rsidRPr="00364672" w:rsidRDefault="00364672" w:rsidP="00364672">
            <w:pPr>
              <w:jc w:val="center"/>
            </w:pPr>
            <w:r w:rsidRPr="00364672">
              <w:rPr>
                <w:b/>
                <w:sz w:val="20"/>
              </w:rPr>
              <w:t xml:space="preserve">digitális kompetenciák </w:t>
            </w:r>
          </w:p>
        </w:tc>
      </w:tr>
      <w:tr w:rsidR="00364672" w:rsidRPr="00364672"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Karbantartja a kisebb konyhai gépeket.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karbantartás műveleteit,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Szabály- és üzemszerűen használja a konyhai gépeket és berendezéseket. Felelősségteljes, betartja a balesetmegelőzési és munkavédelmi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Információszerzés online forrásokból </w:t>
            </w:r>
          </w:p>
        </w:tc>
      </w:tr>
      <w:tr w:rsidR="00364672" w:rsidRPr="00364672"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Kezeli a hűtő- és fagyasztóberendezéseket.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hőelvonó berendezések működési elvét.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470"/>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Használja a sütő- és főzőberendezéseket.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tűzhelyek, sütők működését.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Általánosságban használja a konyhában használatos gépeket és berendezéseket.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Ismeri a konyhai berendezések működését.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Balesetmentesen használja a gépeket és konyhai eszközöket.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Tisztában van a baleseti forrásokkal, és meg tudja előzni a sérüléseket.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bl>
    <w:p w:rsidR="00364672" w:rsidRPr="00364672" w:rsidRDefault="00364672" w:rsidP="00364672">
      <w:pPr>
        <w:spacing w:after="0"/>
      </w:pPr>
      <w:r w:rsidRPr="00364672">
        <w:t xml:space="preserve"> </w:t>
      </w:r>
    </w:p>
    <w:p w:rsidR="00364672" w:rsidRPr="00364672" w:rsidRDefault="00364672" w:rsidP="00364672">
      <w:pPr>
        <w:spacing w:after="17"/>
      </w:pPr>
      <w:r w:rsidRPr="00364672">
        <w:t xml:space="preserve"> </w:t>
      </w:r>
    </w:p>
    <w:p w:rsidR="00364672" w:rsidRPr="00364672" w:rsidRDefault="00364672" w:rsidP="00364672">
      <w:pPr>
        <w:keepNext/>
        <w:keepLines/>
        <w:numPr>
          <w:ilvl w:val="5"/>
          <w:numId w:val="0"/>
        </w:numPr>
        <w:tabs>
          <w:tab w:val="center" w:pos="755"/>
          <w:tab w:val="center" w:pos="2522"/>
        </w:tabs>
        <w:spacing w:before="40" w:after="0"/>
        <w:outlineLvl w:val="5"/>
        <w:rPr>
          <w:rFonts w:asciiTheme="majorHAnsi" w:eastAsiaTheme="majorEastAsia" w:hAnsiTheme="majorHAnsi" w:cstheme="majorBidi"/>
          <w:color w:val="1F4D78" w:themeColor="accent1" w:themeShade="7F"/>
        </w:rPr>
      </w:pPr>
      <w:r w:rsidRPr="00364672">
        <w:rPr>
          <w:rFonts w:asciiTheme="majorHAnsi" w:eastAsiaTheme="majorEastAsia" w:hAnsiTheme="majorHAnsi" w:cstheme="majorBidi"/>
          <w:color w:val="1F4D78" w:themeColor="accent1" w:themeShade="7F"/>
        </w:rPr>
        <w:t xml:space="preserve">A tantárgy témakörei </w:t>
      </w:r>
    </w:p>
    <w:p w:rsidR="00364672" w:rsidRPr="00364672" w:rsidRDefault="00364672" w:rsidP="00364672">
      <w:pPr>
        <w:spacing w:after="8"/>
      </w:pPr>
      <w:r w:rsidRPr="00364672">
        <w:t xml:space="preserve"> </w:t>
      </w:r>
    </w:p>
    <w:p w:rsidR="00364672" w:rsidRPr="00364672" w:rsidRDefault="00364672" w:rsidP="00364672">
      <w:pPr>
        <w:tabs>
          <w:tab w:val="center" w:pos="845"/>
          <w:tab w:val="center" w:pos="2769"/>
        </w:tabs>
      </w:pPr>
      <w:r w:rsidRPr="00364672">
        <w:t>Kéziszerszámok</w:t>
      </w:r>
      <w:r w:rsidRPr="00364672">
        <w:rPr>
          <w:b/>
          <w:i/>
        </w:rPr>
        <w:t xml:space="preserve"> </w:t>
      </w:r>
    </w:p>
    <w:p w:rsidR="00364672" w:rsidRPr="00364672" w:rsidRDefault="00364672" w:rsidP="00364672">
      <w:r w:rsidRPr="00364672">
        <w:t xml:space="preserve">A tanuló megismeri a kéziszerszámok szakszerű használatát, tisztításuk és karbantartásuk szabályait, megtanul kést élezni. Képessé válik a húsdaráló, a kutter és más egyszerűbb gépek üzembiztos szét- és összeszerelésére, valamint megtanul gondoskodni ezek szakszerű tisztántartásáról és tárolásáról. </w:t>
      </w:r>
    </w:p>
    <w:p w:rsidR="00364672" w:rsidRPr="00364672" w:rsidRDefault="00364672" w:rsidP="00364672">
      <w:pPr>
        <w:spacing w:after="0"/>
      </w:pPr>
      <w:r w:rsidRPr="00364672">
        <w:t xml:space="preserve"> </w:t>
      </w:r>
      <w:r w:rsidRPr="00364672">
        <w:tab/>
        <w:t xml:space="preserve"> </w:t>
      </w:r>
    </w:p>
    <w:p w:rsidR="00364672" w:rsidRPr="00364672" w:rsidRDefault="00364672" w:rsidP="00364672">
      <w:pPr>
        <w:spacing w:after="13"/>
      </w:pPr>
      <w:r w:rsidRPr="00364672">
        <w:t xml:space="preserve"> </w:t>
      </w:r>
    </w:p>
    <w:p w:rsidR="00364672" w:rsidRPr="00364672" w:rsidRDefault="00364672" w:rsidP="00364672">
      <w:pPr>
        <w:tabs>
          <w:tab w:val="center" w:pos="845"/>
          <w:tab w:val="center" w:pos="3529"/>
        </w:tabs>
      </w:pPr>
      <w:r w:rsidRPr="00364672">
        <w:lastRenderedPageBreak/>
        <w:t>Hűtő- és fagyasztóberendezések</w:t>
      </w:r>
      <w:r w:rsidRPr="00364672">
        <w:rPr>
          <w:b/>
          <w:i/>
        </w:rPr>
        <w:t xml:space="preserve"> </w:t>
      </w:r>
    </w:p>
    <w:p w:rsidR="00364672" w:rsidRPr="00364672" w:rsidRDefault="00364672" w:rsidP="00364672">
      <w:r w:rsidRPr="00364672">
        <w:t xml:space="preserve">A tanuló megismeri a hűtő- és fagyasztóberendezések működési elvét, megtanulja kezelni és szükség esetén programozni a fagyasztó- és sokkolókészülékeket. </w:t>
      </w:r>
    </w:p>
    <w:p w:rsidR="00364672" w:rsidRPr="00364672" w:rsidRDefault="00364672" w:rsidP="00364672">
      <w:r w:rsidRPr="00364672">
        <w:t xml:space="preserve"> </w:t>
      </w:r>
    </w:p>
    <w:p w:rsidR="00364672" w:rsidRPr="00364672" w:rsidRDefault="00364672" w:rsidP="00364672">
      <w:pPr>
        <w:tabs>
          <w:tab w:val="center" w:pos="845"/>
          <w:tab w:val="center" w:pos="3271"/>
        </w:tabs>
      </w:pPr>
      <w:r w:rsidRPr="00364672">
        <w:t>Főző- és sütőberendezések</w:t>
      </w:r>
      <w:r w:rsidRPr="00364672">
        <w:rPr>
          <w:b/>
          <w:i/>
        </w:rPr>
        <w:t xml:space="preserve"> </w:t>
      </w:r>
    </w:p>
    <w:p w:rsidR="00364672" w:rsidRPr="00364672" w:rsidRDefault="00364672" w:rsidP="00364672">
      <w:r w:rsidRPr="00364672">
        <w:t xml:space="preserve">A tanuló megismeri a különböző elven működő hőközlő berendezéseket, villany- és gázüzemű sütőket, és képes lesz rendeltetésszerűen használni, valamint tisztántartani ezeket. Megtanulja kezelni és adott esetben programozni e készülékeket (pl. sütőkemencék, indukciós főzőlapok, kombipárolók, mikrohullámú sütők, főzőüstök, kerámialapos tűzhelyek, gáztűzhelyek, francia tűzhelyek). </w:t>
      </w:r>
    </w:p>
    <w:p w:rsidR="00364672" w:rsidRPr="00364672" w:rsidRDefault="00364672" w:rsidP="00364672">
      <w:pPr>
        <w:spacing w:after="14"/>
      </w:pPr>
      <w:r w:rsidRPr="00364672">
        <w:t xml:space="preserve"> </w:t>
      </w:r>
    </w:p>
    <w:p w:rsidR="00364672" w:rsidRPr="00364672" w:rsidRDefault="00364672" w:rsidP="00364672">
      <w:pPr>
        <w:tabs>
          <w:tab w:val="center" w:pos="845"/>
          <w:tab w:val="center" w:pos="3413"/>
        </w:tabs>
      </w:pPr>
      <w:r w:rsidRPr="00364672">
        <w:t>Egyéb berendezések és gépek</w:t>
      </w:r>
      <w:r w:rsidRPr="00364672">
        <w:rPr>
          <w:b/>
          <w:i/>
        </w:rPr>
        <w:t xml:space="preserve"> </w:t>
      </w:r>
    </w:p>
    <w:p w:rsidR="00364672" w:rsidRPr="00364672" w:rsidRDefault="00364672" w:rsidP="00364672">
      <w:r w:rsidRPr="00364672">
        <w:t xml:space="preserve">A tanuló megismeri és megtanulja biztonságosan használni a napjainkban mind gyakrabban alkalmazott digitális konyhai gépeket és berendezéseket. </w:t>
      </w:r>
    </w:p>
    <w:p w:rsidR="00364672" w:rsidRPr="00364672" w:rsidRDefault="00364672" w:rsidP="00364672">
      <w:r w:rsidRPr="00364672">
        <w:t xml:space="preserve">Ajánlás: </w:t>
      </w:r>
    </w:p>
    <w:p w:rsidR="00364672" w:rsidRPr="00364672" w:rsidRDefault="00364672" w:rsidP="00364672">
      <w:r w:rsidRPr="00364672">
        <w:t>‒</w:t>
      </w:r>
      <w:r w:rsidRPr="00364672">
        <w:rPr>
          <w:rFonts w:ascii="Arial" w:eastAsia="Arial" w:hAnsi="Arial" w:cs="Arial"/>
        </w:rPr>
        <w:t xml:space="preserve"> </w:t>
      </w:r>
      <w:r w:rsidRPr="00364672">
        <w:t xml:space="preserve">Pacojet: a tanuló megtanulja digitálisan programozni a gépet annak függvényében, hogy sorbe-t, fagylaltot, jégkrémet, mousse-t, habot vagy mártásalapot kell készítenie. </w:t>
      </w:r>
    </w:p>
    <w:p w:rsidR="00364672" w:rsidRPr="00364672" w:rsidRDefault="00364672" w:rsidP="00364672">
      <w:r w:rsidRPr="00364672">
        <w:t>‒</w:t>
      </w:r>
      <w:r w:rsidRPr="00364672">
        <w:rPr>
          <w:rFonts w:ascii="Arial" w:eastAsia="Arial" w:hAnsi="Arial" w:cs="Arial"/>
        </w:rPr>
        <w:t xml:space="preserve"> </w:t>
      </w:r>
      <w:r w:rsidRPr="00364672">
        <w:t xml:space="preserve">Termomixer: képes lesz beprogramozni komplex feladatot, feladatsort: pl. gyúrás, aprítás, dagasztás, kelesztés, turmixolás és hőkezelés. </w:t>
      </w:r>
    </w:p>
    <w:p w:rsidR="00364672" w:rsidRPr="00364672" w:rsidRDefault="00364672" w:rsidP="00364672">
      <w:r w:rsidRPr="00364672">
        <w:t>‒</w:t>
      </w:r>
      <w:r w:rsidRPr="00364672">
        <w:rPr>
          <w:rFonts w:ascii="Arial" w:eastAsia="Arial" w:hAnsi="Arial" w:cs="Arial"/>
        </w:rPr>
        <w:t xml:space="preserve"> </w:t>
      </w:r>
      <w:r w:rsidRPr="00364672">
        <w:t xml:space="preserve">Szárító- és aszalóberendezés: megtanulja programozni a nedvességtartalom csökkentésére alkalmas berendezést. </w:t>
      </w:r>
    </w:p>
    <w:p w:rsidR="00364672" w:rsidRPr="00364672" w:rsidRDefault="00364672" w:rsidP="00364672">
      <w:r w:rsidRPr="00364672">
        <w:t>‒</w:t>
      </w:r>
      <w:r w:rsidRPr="00364672">
        <w:rPr>
          <w:rFonts w:ascii="Arial" w:eastAsia="Arial" w:hAnsi="Arial" w:cs="Arial"/>
        </w:rPr>
        <w:t xml:space="preserve"> </w:t>
      </w:r>
      <w:r w:rsidRPr="00364672">
        <w:t xml:space="preserve">VarioCooking Center: a legösszetettebb programozási feladatott igénylő berendezést is képes lesz beállítani és használni. </w:t>
      </w:r>
    </w:p>
    <w:p w:rsidR="00364672" w:rsidRPr="00364672" w:rsidRDefault="00364672" w:rsidP="00364672">
      <w:r w:rsidRPr="00364672">
        <w:t>‒</w:t>
      </w:r>
      <w:r w:rsidRPr="00364672">
        <w:rPr>
          <w:rFonts w:ascii="Arial" w:eastAsia="Arial" w:hAnsi="Arial" w:cs="Arial"/>
        </w:rPr>
        <w:t xml:space="preserve"> </w:t>
      </w:r>
      <w:r w:rsidRPr="00364672">
        <w:t xml:space="preserve">Sous Vide Runner: az élelmiszerbiztonsági szabályok szigorú betartása mellett képes lesz programozni és használni a sous vide berendezést. </w:t>
      </w:r>
    </w:p>
    <w:p w:rsidR="00364672" w:rsidRPr="00364672" w:rsidRDefault="00364672" w:rsidP="00364672">
      <w:pPr>
        <w:spacing w:after="17"/>
      </w:pPr>
      <w:r w:rsidRPr="00364672">
        <w:t xml:space="preserve"> </w:t>
      </w:r>
    </w:p>
    <w:p w:rsidR="00364672" w:rsidRPr="00364672" w:rsidRDefault="00364672" w:rsidP="00364672">
      <w:pPr>
        <w:tabs>
          <w:tab w:val="center" w:pos="845"/>
          <w:tab w:val="center" w:pos="3886"/>
        </w:tabs>
      </w:pPr>
      <w:r w:rsidRPr="00364672">
        <w:t xml:space="preserve">Karbantartási és üzemeltetési ismeretek </w:t>
      </w:r>
    </w:p>
    <w:p w:rsidR="00364672" w:rsidRPr="00364672" w:rsidRDefault="00364672" w:rsidP="00364672">
      <w:pPr>
        <w:spacing w:after="0"/>
        <w:jc w:val="center"/>
      </w:pPr>
      <w:r w:rsidRPr="00364672">
        <w:t xml:space="preserve">A tantárgy elsajátítását követően a tanuló átfogó ismeretekkel fog rendelkezni a használatban lévő gépek és berendezések beüzemelési, karbantartási és programozási folyamatairól. </w:t>
      </w:r>
    </w:p>
    <w:p w:rsidR="00364672" w:rsidRPr="00364672" w:rsidRDefault="00364672" w:rsidP="00364672">
      <w:r w:rsidRPr="00364672">
        <w:t xml:space="preserve">Gőzpároló esetében például megtanulja az alábbiakat: </w:t>
      </w:r>
    </w:p>
    <w:p w:rsidR="00364672" w:rsidRPr="00364672" w:rsidRDefault="00364672" w:rsidP="00364672">
      <w:r w:rsidRPr="00364672">
        <w:t>‒</w:t>
      </w:r>
      <w:r w:rsidRPr="00364672">
        <w:rPr>
          <w:rFonts w:ascii="Arial" w:eastAsia="Arial" w:hAnsi="Arial" w:cs="Arial"/>
        </w:rPr>
        <w:t xml:space="preserve"> </w:t>
      </w:r>
      <w:r w:rsidRPr="00364672">
        <w:t xml:space="preserve">Üzembe helyezés előtti ellenőrzés a berendezés és használója biztonsága érdekében, a tűz és balesetvédelmi szempontok figyelembevételével </w:t>
      </w:r>
    </w:p>
    <w:p w:rsidR="00364672" w:rsidRPr="00364672" w:rsidRDefault="00364672" w:rsidP="00364672">
      <w:r w:rsidRPr="00364672">
        <w:t>‒</w:t>
      </w:r>
      <w:r w:rsidRPr="00364672">
        <w:rPr>
          <w:rFonts w:ascii="Arial" w:eastAsia="Arial" w:hAnsi="Arial" w:cs="Arial"/>
        </w:rPr>
        <w:t xml:space="preserve"> </w:t>
      </w:r>
      <w:r w:rsidRPr="00364672">
        <w:t xml:space="preserve">Napi tisztítás és ápolás, gépi program és kézi tisztító-, illetve ápolószerek, eszközök segítségével </w:t>
      </w:r>
    </w:p>
    <w:p w:rsidR="00364672" w:rsidRPr="00364672" w:rsidRDefault="00364672" w:rsidP="00364672">
      <w:r w:rsidRPr="00364672">
        <w:t>‒</w:t>
      </w:r>
      <w:r w:rsidRPr="00364672">
        <w:rPr>
          <w:rFonts w:ascii="Arial" w:eastAsia="Arial" w:hAnsi="Arial" w:cs="Arial"/>
        </w:rPr>
        <w:t xml:space="preserve"> </w:t>
      </w:r>
      <w:r w:rsidRPr="00364672">
        <w:t xml:space="preserve">A készülék funkcionális elemei </w:t>
      </w:r>
    </w:p>
    <w:p w:rsidR="00364672" w:rsidRPr="00364672" w:rsidRDefault="00364672" w:rsidP="00364672">
      <w:r w:rsidRPr="00364672">
        <w:t>‒</w:t>
      </w:r>
      <w:r w:rsidRPr="00364672">
        <w:rPr>
          <w:rFonts w:ascii="Arial" w:eastAsia="Arial" w:hAnsi="Arial" w:cs="Arial"/>
        </w:rPr>
        <w:t xml:space="preserve"> </w:t>
      </w:r>
      <w:r w:rsidRPr="00364672">
        <w:t xml:space="preserve">Gőzgenerátor vízkőmentesítése </w:t>
      </w:r>
    </w:p>
    <w:p w:rsidR="00364672" w:rsidRPr="00364672" w:rsidRDefault="00364672" w:rsidP="00364672">
      <w:r w:rsidRPr="00364672">
        <w:t>‒</w:t>
      </w:r>
      <w:r w:rsidRPr="00364672">
        <w:rPr>
          <w:rFonts w:ascii="Arial" w:eastAsia="Arial" w:hAnsi="Arial" w:cs="Arial"/>
        </w:rPr>
        <w:t xml:space="preserve"> </w:t>
      </w:r>
      <w:r w:rsidRPr="00364672">
        <w:t xml:space="preserve">Gőzfúvóka vízkőmentesítése </w:t>
      </w:r>
    </w:p>
    <w:p w:rsidR="00364672" w:rsidRPr="00364672" w:rsidRDefault="00364672" w:rsidP="00364672">
      <w:r w:rsidRPr="00364672">
        <w:t>‒</w:t>
      </w:r>
      <w:r w:rsidRPr="00364672">
        <w:rPr>
          <w:rFonts w:ascii="Arial" w:eastAsia="Arial" w:hAnsi="Arial" w:cs="Arial"/>
        </w:rPr>
        <w:t xml:space="preserve"> </w:t>
      </w:r>
      <w:r w:rsidRPr="00364672">
        <w:t xml:space="preserve">Gőzgenerátor ürítése </w:t>
      </w:r>
    </w:p>
    <w:p w:rsidR="00364672" w:rsidRPr="00364672" w:rsidRDefault="00364672" w:rsidP="00364672">
      <w:r w:rsidRPr="00364672">
        <w:lastRenderedPageBreak/>
        <w:t>‒</w:t>
      </w:r>
      <w:r w:rsidRPr="00364672">
        <w:rPr>
          <w:rFonts w:ascii="Arial" w:eastAsia="Arial" w:hAnsi="Arial" w:cs="Arial"/>
        </w:rPr>
        <w:t xml:space="preserve"> </w:t>
      </w:r>
      <w:r w:rsidRPr="00364672">
        <w:t xml:space="preserve">SelfCookingControl üzemmód </w:t>
      </w:r>
    </w:p>
    <w:p w:rsidR="00364672" w:rsidRPr="00364672" w:rsidRDefault="00364672" w:rsidP="00364672">
      <w:r w:rsidRPr="00364672">
        <w:t>‒</w:t>
      </w:r>
      <w:r w:rsidRPr="00364672">
        <w:rPr>
          <w:rFonts w:ascii="Arial" w:eastAsia="Arial" w:hAnsi="Arial" w:cs="Arial"/>
        </w:rPr>
        <w:t xml:space="preserve"> </w:t>
      </w:r>
      <w:r w:rsidRPr="00364672">
        <w:t xml:space="preserve">Előmelegítés funkció </w:t>
      </w:r>
    </w:p>
    <w:p w:rsidR="00364672" w:rsidRPr="00364672" w:rsidRDefault="00364672" w:rsidP="00364672">
      <w:r w:rsidRPr="00364672">
        <w:t>‒</w:t>
      </w:r>
      <w:r w:rsidRPr="00364672">
        <w:rPr>
          <w:rFonts w:ascii="Arial" w:eastAsia="Arial" w:hAnsi="Arial" w:cs="Arial"/>
        </w:rPr>
        <w:t xml:space="preserve"> </w:t>
      </w:r>
      <w:r w:rsidRPr="00364672">
        <w:t xml:space="preserve">Cool down program </w:t>
      </w:r>
    </w:p>
    <w:p w:rsidR="00364672" w:rsidRPr="00364672" w:rsidRDefault="00364672" w:rsidP="00364672">
      <w:r w:rsidRPr="00364672">
        <w:t>‒</w:t>
      </w:r>
      <w:r w:rsidRPr="00364672">
        <w:rPr>
          <w:rFonts w:ascii="Arial" w:eastAsia="Arial" w:hAnsi="Arial" w:cs="Arial"/>
        </w:rPr>
        <w:t xml:space="preserve"> </w:t>
      </w:r>
      <w:r w:rsidRPr="00364672">
        <w:t xml:space="preserve">Munkavégzés maghőmérséklet-érzékelővel </w:t>
      </w:r>
    </w:p>
    <w:p w:rsidR="00364672" w:rsidRPr="00364672" w:rsidRDefault="00364672" w:rsidP="00364672">
      <w:pPr>
        <w:spacing w:after="0"/>
      </w:pPr>
      <w:r w:rsidRPr="00364672">
        <w:t xml:space="preserve"> </w:t>
      </w:r>
    </w:p>
    <w:p w:rsidR="00364672" w:rsidRPr="00364672" w:rsidRDefault="00364672" w:rsidP="00364672">
      <w:pPr>
        <w:spacing w:after="0"/>
      </w:pPr>
      <w:r w:rsidRPr="00364672">
        <w:t xml:space="preserve"> </w:t>
      </w:r>
      <w:r w:rsidRPr="00364672">
        <w:tab/>
        <w:t xml:space="preserve"> </w:t>
      </w:r>
    </w:p>
    <w:p w:rsidR="00364672" w:rsidRPr="00364672" w:rsidRDefault="00364672" w:rsidP="00364672">
      <w:pPr>
        <w:keepNext/>
        <w:keepLines/>
        <w:numPr>
          <w:ilvl w:val="3"/>
          <w:numId w:val="0"/>
        </w:numPr>
        <w:tabs>
          <w:tab w:val="center" w:pos="2825"/>
          <w:tab w:val="right" w:pos="9076"/>
        </w:tabs>
        <w:spacing w:before="40" w:after="0"/>
        <w:ind w:right="13"/>
        <w:outlineLvl w:val="3"/>
        <w:rPr>
          <w:rFonts w:asciiTheme="majorHAnsi" w:eastAsiaTheme="majorEastAsia" w:hAnsiTheme="majorHAnsi" w:cstheme="majorBidi"/>
          <w:i/>
          <w:iCs/>
          <w:color w:val="2E74B5" w:themeColor="accent1" w:themeShade="BF"/>
        </w:rPr>
      </w:pPr>
      <w:r w:rsidRPr="00364672">
        <w:rPr>
          <w:rFonts w:asciiTheme="majorHAnsi" w:eastAsiaTheme="majorEastAsia" w:hAnsiTheme="majorHAnsi" w:cstheme="majorBidi"/>
          <w:i/>
          <w:iCs/>
          <w:color w:val="2E74B5" w:themeColor="accent1" w:themeShade="BF"/>
        </w:rPr>
        <w:t xml:space="preserve">Ételkészítés-technológiai ismeretek tantárgy </w:t>
      </w:r>
      <w:r w:rsidRPr="00364672">
        <w:rPr>
          <w:rFonts w:asciiTheme="majorHAnsi" w:eastAsiaTheme="majorEastAsia" w:hAnsiTheme="majorHAnsi" w:cstheme="majorBidi"/>
          <w:i/>
          <w:iCs/>
          <w:color w:val="2E74B5" w:themeColor="accent1" w:themeShade="BF"/>
        </w:rPr>
        <w:tab/>
        <w:t xml:space="preserve"> </w:t>
      </w:r>
    </w:p>
    <w:p w:rsidR="00364672" w:rsidRPr="00364672" w:rsidRDefault="00364672" w:rsidP="00364672">
      <w:pPr>
        <w:spacing w:after="16"/>
        <w:jc w:val="right"/>
        <w:rPr>
          <w:b/>
        </w:rPr>
      </w:pPr>
      <w:r w:rsidRPr="00364672">
        <w:t xml:space="preserve"> </w:t>
      </w:r>
      <w:r w:rsidRPr="00364672">
        <w:rPr>
          <w:b/>
        </w:rPr>
        <w:t>Összes óraszám 11. évfolyamon: 216 óra</w:t>
      </w:r>
    </w:p>
    <w:p w:rsidR="00364672" w:rsidRPr="00364672" w:rsidRDefault="00364672" w:rsidP="00364672">
      <w:pPr>
        <w:spacing w:after="16"/>
        <w:jc w:val="right"/>
        <w:rPr>
          <w:b/>
        </w:rPr>
      </w:pPr>
      <w:r w:rsidRPr="00364672">
        <w:rPr>
          <w:b/>
        </w:rPr>
        <w:t>12. évfolyamon 252 óra</w:t>
      </w:r>
    </w:p>
    <w:p w:rsidR="00364672" w:rsidRPr="00364672" w:rsidRDefault="00364672" w:rsidP="00364672">
      <w:pPr>
        <w:spacing w:after="16"/>
        <w:jc w:val="right"/>
      </w:pPr>
    </w:p>
    <w:p w:rsidR="00364672" w:rsidRPr="00364672" w:rsidRDefault="00364672" w:rsidP="00364672">
      <w:pPr>
        <w:tabs>
          <w:tab w:val="center" w:pos="755"/>
          <w:tab w:val="center" w:pos="2881"/>
        </w:tabs>
      </w:pPr>
      <w:r w:rsidRPr="00364672">
        <w:rPr>
          <w:rFonts w:ascii="Arial" w:eastAsia="Arial" w:hAnsi="Arial" w:cs="Arial"/>
        </w:rPr>
        <w:tab/>
      </w:r>
      <w:r w:rsidRPr="00364672">
        <w:t xml:space="preserve">A tantárgy tanításának fő célja </w:t>
      </w:r>
    </w:p>
    <w:p w:rsidR="00364672" w:rsidRPr="00364672" w:rsidRDefault="00364672" w:rsidP="00364672">
      <w:r w:rsidRPr="00364672">
        <w:t xml:space="preserve">A tantárgy tanításának fő célja, hogy a tanuló megismerje a konyhatechnológiákat, és korábban megszerzett alapanyag-ismereteire támaszkodva képes legyen beazonosítani, hogy melyik élelmiszerből melyik technológiával lehet előállítani a legnagyobb élvezeti értéket. Tudjon komplex, több komponensű ételeket és az ételekből menüsorokat készíteni, szem előtt tartva a szezonalitást, az egyéni igényeket, betartva a higiéniai és technológiai szabályokat. </w:t>
      </w:r>
    </w:p>
    <w:p w:rsidR="00364672" w:rsidRPr="00364672" w:rsidRDefault="00364672" w:rsidP="00364672">
      <w:r w:rsidRPr="00364672">
        <w:t xml:space="preserve">További cél, hogy munkája során a tanuló képes legyen figyelembe venni a gazdaságossági szempontokat, törekedjen a fejlődésre, és tudjon csapatban dolgozni. </w:t>
      </w:r>
    </w:p>
    <w:p w:rsidR="00364672" w:rsidRPr="00364672" w:rsidRDefault="00364672" w:rsidP="00364672">
      <w:pPr>
        <w:spacing w:after="23"/>
      </w:pPr>
      <w:r w:rsidRPr="00364672">
        <w:t xml:space="preserve"> </w:t>
      </w:r>
    </w:p>
    <w:p w:rsidR="00364672" w:rsidRPr="00364672" w:rsidRDefault="00364672" w:rsidP="00364672">
      <w:r w:rsidRPr="00364672">
        <w:t xml:space="preserve">A tantárgyat oktató végzettségére, szakképesítésére, munkatapasztalatára vonatkozó speciális elvárások </w:t>
      </w:r>
    </w:p>
    <w:p w:rsidR="00364672" w:rsidRPr="00364672" w:rsidRDefault="00364672" w:rsidP="00364672">
      <w:r w:rsidRPr="00364672">
        <w:t xml:space="preserve">— </w:t>
      </w:r>
    </w:p>
    <w:p w:rsidR="00364672" w:rsidRPr="00364672" w:rsidRDefault="00364672" w:rsidP="00364672">
      <w:pPr>
        <w:spacing w:after="2"/>
      </w:pPr>
      <w:r w:rsidRPr="00364672">
        <w:t xml:space="preserve"> </w:t>
      </w:r>
    </w:p>
    <w:p w:rsidR="00364672" w:rsidRPr="00364672" w:rsidRDefault="00364672" w:rsidP="00364672">
      <w:pPr>
        <w:tabs>
          <w:tab w:val="center" w:pos="755"/>
          <w:tab w:val="center" w:pos="3514"/>
        </w:tabs>
      </w:pPr>
      <w:r w:rsidRPr="00364672">
        <w:t xml:space="preserve">Kapcsolódó közismereti, szakmai tartalmak </w:t>
      </w:r>
    </w:p>
    <w:p w:rsidR="00364672" w:rsidRPr="00364672" w:rsidRDefault="00364672" w:rsidP="00364672">
      <w:r w:rsidRPr="00364672">
        <w:t xml:space="preserve">— </w:t>
      </w:r>
    </w:p>
    <w:p w:rsidR="00364672" w:rsidRPr="00364672" w:rsidRDefault="00364672" w:rsidP="00364672">
      <w:pPr>
        <w:spacing w:after="22"/>
      </w:pPr>
      <w:r w:rsidRPr="00364672">
        <w:t xml:space="preserve"> </w:t>
      </w:r>
    </w:p>
    <w:p w:rsidR="00364672" w:rsidRPr="00364672" w:rsidRDefault="00364672" w:rsidP="00364672">
      <w:pPr>
        <w:tabs>
          <w:tab w:val="center" w:pos="755"/>
          <w:tab w:val="right" w:pos="9076"/>
        </w:tabs>
      </w:pPr>
      <w:r w:rsidRPr="00364672">
        <w:t xml:space="preserve">A képzés órakeretének 100%-át gyakorlati helyszínen (tanműhely, üzem stb.) </w:t>
      </w:r>
    </w:p>
    <w:p w:rsidR="00364672" w:rsidRPr="00364672" w:rsidRDefault="00364672" w:rsidP="00364672">
      <w:r w:rsidRPr="00364672">
        <w:t xml:space="preserve">kell lebonyolítani. </w:t>
      </w:r>
    </w:p>
    <w:p w:rsidR="00364672" w:rsidRPr="00364672" w:rsidRDefault="00364672" w:rsidP="00364672">
      <w:pPr>
        <w:spacing w:after="24"/>
      </w:pPr>
      <w:r w:rsidRPr="00364672">
        <w:t xml:space="preserve"> </w:t>
      </w:r>
    </w:p>
    <w:p w:rsidR="00364672" w:rsidRPr="00364672" w:rsidRDefault="00364672" w:rsidP="00364672">
      <w:pPr>
        <w:keepNext/>
        <w:keepLines/>
        <w:numPr>
          <w:ilvl w:val="5"/>
          <w:numId w:val="0"/>
        </w:numPr>
        <w:tabs>
          <w:tab w:val="center" w:pos="755"/>
          <w:tab w:val="center" w:pos="4137"/>
        </w:tabs>
        <w:spacing w:before="40" w:after="0"/>
        <w:outlineLvl w:val="5"/>
        <w:rPr>
          <w:rFonts w:asciiTheme="majorHAnsi" w:eastAsiaTheme="majorEastAsia" w:hAnsiTheme="majorHAnsi" w:cstheme="majorBidi"/>
          <w:color w:val="1F4D78" w:themeColor="accent1" w:themeShade="7F"/>
        </w:rPr>
      </w:pPr>
    </w:p>
    <w:p w:rsidR="00364672" w:rsidRPr="00364672" w:rsidRDefault="00364672" w:rsidP="00364672">
      <w:pPr>
        <w:keepNext/>
        <w:keepLines/>
        <w:numPr>
          <w:ilvl w:val="5"/>
          <w:numId w:val="0"/>
        </w:numPr>
        <w:tabs>
          <w:tab w:val="center" w:pos="755"/>
          <w:tab w:val="center" w:pos="4137"/>
        </w:tabs>
        <w:spacing w:before="40" w:after="0"/>
        <w:outlineLvl w:val="5"/>
        <w:rPr>
          <w:rFonts w:asciiTheme="majorHAnsi" w:eastAsiaTheme="majorEastAsia" w:hAnsiTheme="majorHAnsi" w:cstheme="majorBidi"/>
          <w:color w:val="1F4D78" w:themeColor="accent1" w:themeShade="7F"/>
        </w:rPr>
      </w:pPr>
      <w:r w:rsidRPr="00364672">
        <w:rPr>
          <w:rFonts w:asciiTheme="majorHAnsi" w:eastAsiaTheme="majorEastAsia" w:hAnsiTheme="majorHAnsi" w:cstheme="majorBidi"/>
          <w:color w:val="1F4D78" w:themeColor="accent1" w:themeShade="7F"/>
        </w:rPr>
        <w:t xml:space="preserve">A tantárgy oktatása során fejlesztendő kompetenciák </w:t>
      </w:r>
    </w:p>
    <w:p w:rsidR="00364672" w:rsidRPr="00364672" w:rsidRDefault="00364672" w:rsidP="00364672">
      <w:pPr>
        <w:spacing w:after="0"/>
      </w:pPr>
      <w:r w:rsidRPr="00364672">
        <w:t xml:space="preserve"> </w:t>
      </w:r>
    </w:p>
    <w:tbl>
      <w:tblPr>
        <w:tblStyle w:val="TableGrid4"/>
        <w:tblW w:w="9290" w:type="dxa"/>
        <w:tblInd w:w="12" w:type="dxa"/>
        <w:tblCellMar>
          <w:top w:w="26" w:type="dxa"/>
          <w:left w:w="108" w:type="dxa"/>
          <w:right w:w="58" w:type="dxa"/>
        </w:tblCellMar>
        <w:tblLook w:val="04A0" w:firstRow="1" w:lastRow="0" w:firstColumn="1" w:lastColumn="0" w:noHBand="0" w:noVBand="1"/>
      </w:tblPr>
      <w:tblGrid>
        <w:gridCol w:w="1858"/>
        <w:gridCol w:w="1858"/>
        <w:gridCol w:w="1858"/>
        <w:gridCol w:w="1858"/>
        <w:gridCol w:w="1858"/>
      </w:tblGrid>
      <w:tr w:rsidR="00364672" w:rsidRPr="00364672"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ind w:right="51"/>
              <w:jc w:val="center"/>
            </w:pPr>
            <w:r w:rsidRPr="00364672">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pPr>
              <w:jc w:val="center"/>
            </w:pPr>
            <w:r w:rsidRPr="00364672">
              <w:rPr>
                <w:b/>
                <w:sz w:val="20"/>
              </w:rPr>
              <w:t xml:space="preserve">Általános és szakmához kötődő </w:t>
            </w:r>
          </w:p>
          <w:p w:rsidR="00364672" w:rsidRPr="00364672" w:rsidRDefault="00364672" w:rsidP="00364672">
            <w:pPr>
              <w:jc w:val="center"/>
            </w:pPr>
            <w:r w:rsidRPr="00364672">
              <w:rPr>
                <w:b/>
                <w:sz w:val="20"/>
              </w:rPr>
              <w:t xml:space="preserve">digitális kompetenciák </w:t>
            </w:r>
          </w:p>
        </w:tc>
      </w:tr>
      <w:tr w:rsidR="00364672" w:rsidRPr="00364672"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Alkalmazza a különféle hőközlő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Ismeri az összes hőközlő műveletet.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Felelősségteljesen használja az ételkészítési </w:t>
            </w:r>
            <w:r w:rsidRPr="00364672">
              <w:rPr>
                <w:sz w:val="20"/>
              </w:rPr>
              <w:lastRenderedPageBreak/>
              <w:t xml:space="preserve">technológiákat. A menüsorok megalkotásánál komplexen gondolkodik, és minden igényt kielégítő ételsorokat kreál. Betartja és alkalmazza a speciális étrendekre vonatkozó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lastRenderedPageBreak/>
              <w:t xml:space="preserve"> </w:t>
            </w:r>
          </w:p>
        </w:tc>
      </w:tr>
      <w:tr w:rsidR="00364672" w:rsidRPr="00364672"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lastRenderedPageBreak/>
              <w:t>Kombinálva hasz-</w:t>
            </w:r>
          </w:p>
          <w:p w:rsidR="00364672" w:rsidRPr="00364672" w:rsidRDefault="00364672" w:rsidP="00364672">
            <w:r w:rsidRPr="00364672">
              <w:rPr>
                <w:sz w:val="20"/>
              </w:rPr>
              <w:t xml:space="preserve">nálja az eltérő technológiákat.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Átlátja a technológiák közötti összefüggéseket.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pPr>
              <w:ind w:right="49"/>
            </w:pPr>
            <w:r w:rsidRPr="00364672">
              <w:rPr>
                <w:sz w:val="20"/>
              </w:rPr>
              <w:lastRenderedPageBreak/>
              <w:t xml:space="preserve">Különleges technológiákat használ ételkészítéshez.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Ismeri a különleges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Információszerzés online forrásokból </w:t>
            </w:r>
          </w:p>
        </w:tc>
      </w:tr>
      <w:tr w:rsidR="00364672" w:rsidRPr="00364672" w:rsidTr="002120C8">
        <w:trPr>
          <w:trHeight w:val="1621"/>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ind w:right="49"/>
            </w:pPr>
            <w:r w:rsidRPr="00364672">
              <w:rPr>
                <w:sz w:val="20"/>
              </w:rPr>
              <w:t xml:space="preserve">Éttermi igényeknek megfelelő tányérdesszerteket kreál.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pPr>
              <w:ind w:right="49"/>
            </w:pPr>
            <w:r w:rsidRPr="00364672">
              <w:rPr>
                <w:sz w:val="20"/>
              </w:rPr>
              <w:t xml:space="preserve">Ismeri a tányérdeszszertek készítéséhez szükséges technológiákat, illetve alapanyagokat, és ezeket képes összepárosítani.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ind w:right="49"/>
            </w:pPr>
            <w:r w:rsidRPr="00364672">
              <w:rPr>
                <w:sz w:val="20"/>
              </w:rPr>
              <w:t xml:space="preserve">Árukosárból kreatívan ételeket és az ételekből menüket kreál.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pPr>
              <w:ind w:right="50"/>
            </w:pPr>
            <w:r w:rsidRPr="00364672">
              <w:rPr>
                <w:sz w:val="20"/>
              </w:rPr>
              <w:t xml:space="preserve">Tudja az étel- és menüalkotás szabályait. Képes komplex egészben gondolkozni és ennek segítségével menüket létrehozni.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ind w:right="50"/>
            </w:pPr>
            <w:r w:rsidRPr="00364672">
              <w:rPr>
                <w:sz w:val="20"/>
              </w:rPr>
              <w:t xml:space="preserve">Speciális igényeket kielégítő ételeket készít.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pPr>
              <w:ind w:right="49"/>
            </w:pPr>
            <w:r w:rsidRPr="00364672">
              <w:rPr>
                <w:sz w:val="20"/>
              </w:rPr>
              <w:t xml:space="preserve">Ismeri a kímélő és a mentes táplálkozáshoz szükséges alapanyagokat és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bl>
    <w:p w:rsidR="00364672" w:rsidRPr="00364672" w:rsidRDefault="00364672" w:rsidP="00364672">
      <w:pPr>
        <w:spacing w:after="0"/>
      </w:pPr>
      <w:r w:rsidRPr="00364672">
        <w:t xml:space="preserve"> </w:t>
      </w:r>
    </w:p>
    <w:p w:rsidR="00364672" w:rsidRPr="00364672" w:rsidRDefault="00364672" w:rsidP="00364672">
      <w:pPr>
        <w:spacing w:after="17"/>
      </w:pPr>
      <w:r w:rsidRPr="00364672">
        <w:t xml:space="preserve"> </w:t>
      </w:r>
    </w:p>
    <w:p w:rsidR="00364672" w:rsidRPr="00364672" w:rsidRDefault="00364672" w:rsidP="00364672">
      <w:pPr>
        <w:keepNext/>
        <w:keepLines/>
        <w:numPr>
          <w:ilvl w:val="5"/>
          <w:numId w:val="0"/>
        </w:numPr>
        <w:tabs>
          <w:tab w:val="center" w:pos="755"/>
          <w:tab w:val="center" w:pos="2522"/>
        </w:tabs>
        <w:spacing w:before="40" w:after="0"/>
        <w:outlineLvl w:val="5"/>
        <w:rPr>
          <w:rFonts w:asciiTheme="majorHAnsi" w:eastAsiaTheme="majorEastAsia" w:hAnsiTheme="majorHAnsi" w:cstheme="majorBidi"/>
          <w:color w:val="1F4D78" w:themeColor="accent1" w:themeShade="7F"/>
        </w:rPr>
      </w:pPr>
      <w:r w:rsidRPr="00364672">
        <w:rPr>
          <w:rFonts w:asciiTheme="majorHAnsi" w:eastAsiaTheme="majorEastAsia" w:hAnsiTheme="majorHAnsi" w:cstheme="majorBidi"/>
          <w:color w:val="1F4D78" w:themeColor="accent1" w:themeShade="7F"/>
        </w:rPr>
        <w:t xml:space="preserve">A tantárgy témakörei </w:t>
      </w:r>
    </w:p>
    <w:p w:rsidR="00364672" w:rsidRPr="00364672" w:rsidRDefault="00364672" w:rsidP="00364672">
      <w:pPr>
        <w:spacing w:after="0"/>
      </w:pPr>
      <w:r w:rsidRPr="00364672">
        <w:t xml:space="preserve"> </w:t>
      </w:r>
    </w:p>
    <w:p w:rsidR="00364672" w:rsidRPr="00364672" w:rsidRDefault="00364672" w:rsidP="00364672">
      <w:pPr>
        <w:keepNext/>
        <w:keepLines/>
        <w:numPr>
          <w:ilvl w:val="6"/>
          <w:numId w:val="0"/>
        </w:numPr>
        <w:tabs>
          <w:tab w:val="center" w:pos="845"/>
          <w:tab w:val="center" w:pos="2263"/>
        </w:tabs>
        <w:spacing w:before="40" w:after="25"/>
        <w:outlineLvl w:val="6"/>
        <w:rPr>
          <w:rFonts w:asciiTheme="majorHAnsi" w:eastAsiaTheme="majorEastAsia" w:hAnsiTheme="majorHAnsi" w:cstheme="majorBidi"/>
          <w:i/>
          <w:iCs/>
          <w:color w:val="1F4D78" w:themeColor="accent1" w:themeShade="7F"/>
        </w:rPr>
      </w:pPr>
      <w:r w:rsidRPr="00364672">
        <w:rPr>
          <w:rFonts w:asciiTheme="majorHAnsi" w:eastAsiaTheme="majorEastAsia" w:hAnsiTheme="majorHAnsi" w:cstheme="majorBidi"/>
          <w:i/>
          <w:iCs/>
          <w:color w:val="1F4D78" w:themeColor="accent1" w:themeShade="7F"/>
        </w:rPr>
        <w:t xml:space="preserve">Főzés </w:t>
      </w:r>
    </w:p>
    <w:p w:rsidR="00364672" w:rsidRPr="00364672" w:rsidRDefault="00364672" w:rsidP="00364672">
      <w:r w:rsidRPr="00364672">
        <w:t xml:space="preserve">A tanuló elsajátítja a főzés formáit és képes lesz alkalmazni azokat. Megtanulja elkészíteni a főzési technológiákhoz kapcsolódó ételeket és/vagy ételkiegészítőket, továbbá figyelembe venni a felhasznált alapanyag és technológia kapcsolatát. </w:t>
      </w:r>
    </w:p>
    <w:p w:rsidR="00364672" w:rsidRPr="00364672" w:rsidRDefault="00364672" w:rsidP="00364672">
      <w:r w:rsidRPr="00364672">
        <w:t xml:space="preserve">Ajánlás: </w:t>
      </w:r>
    </w:p>
    <w:p w:rsidR="00364672" w:rsidRPr="00364672" w:rsidRDefault="00364672" w:rsidP="00364672">
      <w:r w:rsidRPr="00364672">
        <w:t>‒</w:t>
      </w:r>
      <w:r w:rsidRPr="00364672">
        <w:rPr>
          <w:rFonts w:ascii="Arial" w:eastAsia="Arial" w:hAnsi="Arial" w:cs="Arial"/>
        </w:rPr>
        <w:t xml:space="preserve"> </w:t>
      </w:r>
      <w:r w:rsidRPr="00364672">
        <w:t xml:space="preserve">Forralás: tészták, levesbetétek, köretek </w:t>
      </w:r>
    </w:p>
    <w:p w:rsidR="00364672" w:rsidRPr="00364672" w:rsidRDefault="00364672" w:rsidP="00364672">
      <w:r w:rsidRPr="00364672">
        <w:t>‒</w:t>
      </w:r>
      <w:r w:rsidRPr="00364672">
        <w:rPr>
          <w:rFonts w:ascii="Arial" w:eastAsia="Arial" w:hAnsi="Arial" w:cs="Arial"/>
        </w:rPr>
        <w:t xml:space="preserve"> </w:t>
      </w:r>
      <w:r w:rsidRPr="00364672">
        <w:t xml:space="preserve">Gyöngyöző forralás: húslevesek, erőlevesek </w:t>
      </w:r>
    </w:p>
    <w:p w:rsidR="00364672" w:rsidRPr="00364672" w:rsidRDefault="00364672" w:rsidP="00364672">
      <w:r w:rsidRPr="00364672">
        <w:t>‒</w:t>
      </w:r>
      <w:r w:rsidRPr="00364672">
        <w:rPr>
          <w:rFonts w:ascii="Arial" w:eastAsia="Arial" w:hAnsi="Arial" w:cs="Arial"/>
        </w:rPr>
        <w:t xml:space="preserve"> </w:t>
      </w:r>
      <w:r w:rsidRPr="00364672">
        <w:t xml:space="preserve">Kíméletes forralás: főzelékek, krémlevesek, összetett levesek, sűrített levesek </w:t>
      </w:r>
    </w:p>
    <w:p w:rsidR="00364672" w:rsidRPr="00364672" w:rsidRDefault="00364672" w:rsidP="00364672">
      <w:r w:rsidRPr="00364672">
        <w:t>‒</w:t>
      </w:r>
      <w:r w:rsidRPr="00364672">
        <w:rPr>
          <w:rFonts w:ascii="Arial" w:eastAsia="Arial" w:hAnsi="Arial" w:cs="Arial"/>
        </w:rPr>
        <w:t xml:space="preserve"> </w:t>
      </w:r>
      <w:r w:rsidRPr="00364672">
        <w:t xml:space="preserve">Posírozás: bevert tojás </w:t>
      </w:r>
    </w:p>
    <w:p w:rsidR="00364672" w:rsidRPr="00364672" w:rsidRDefault="00364672" w:rsidP="00364672">
      <w:r w:rsidRPr="00364672">
        <w:t>‒</w:t>
      </w:r>
      <w:r w:rsidRPr="00364672">
        <w:rPr>
          <w:rFonts w:ascii="Arial" w:eastAsia="Arial" w:hAnsi="Arial" w:cs="Arial"/>
        </w:rPr>
        <w:t xml:space="preserve"> </w:t>
      </w:r>
      <w:r w:rsidRPr="00364672">
        <w:t xml:space="preserve">Beforralás: fűszerkivonatok </w:t>
      </w:r>
    </w:p>
    <w:p w:rsidR="00364672" w:rsidRPr="00364672" w:rsidRDefault="00364672" w:rsidP="00364672">
      <w:r w:rsidRPr="00364672">
        <w:t>‒</w:t>
      </w:r>
      <w:r w:rsidRPr="00364672">
        <w:rPr>
          <w:rFonts w:ascii="Arial" w:eastAsia="Arial" w:hAnsi="Arial" w:cs="Arial"/>
        </w:rPr>
        <w:t xml:space="preserve"> </w:t>
      </w:r>
      <w:r w:rsidRPr="00364672">
        <w:t xml:space="preserve">Forrázás: paradicsomhámozás, csontok forrázása </w:t>
      </w:r>
    </w:p>
    <w:p w:rsidR="00364672" w:rsidRPr="00364672" w:rsidRDefault="00364672" w:rsidP="00364672">
      <w:r w:rsidRPr="00364672">
        <w:t>‒</w:t>
      </w:r>
      <w:r w:rsidRPr="00364672">
        <w:rPr>
          <w:rFonts w:ascii="Arial" w:eastAsia="Arial" w:hAnsi="Arial" w:cs="Arial"/>
        </w:rPr>
        <w:t xml:space="preserve"> </w:t>
      </w:r>
      <w:r w:rsidRPr="00364672">
        <w:t xml:space="preserve">Blansírozás: zöldségek előfőzése </w:t>
      </w:r>
    </w:p>
    <w:p w:rsidR="00364672" w:rsidRPr="00364672" w:rsidRDefault="00364672" w:rsidP="00364672">
      <w:r w:rsidRPr="00364672">
        <w:t>‒</w:t>
      </w:r>
      <w:r w:rsidRPr="00364672">
        <w:rPr>
          <w:rFonts w:ascii="Arial" w:eastAsia="Arial" w:hAnsi="Arial" w:cs="Arial"/>
        </w:rPr>
        <w:t xml:space="preserve"> </w:t>
      </w:r>
      <w:r w:rsidRPr="00364672">
        <w:t xml:space="preserve">Főzés zárt térben: hőkezelés kuktában, pl. hüvelyesek esetén </w:t>
      </w:r>
    </w:p>
    <w:p w:rsidR="00364672" w:rsidRPr="00364672" w:rsidRDefault="00364672" w:rsidP="00364672">
      <w:pPr>
        <w:spacing w:after="0"/>
      </w:pPr>
      <w:r w:rsidRPr="00364672">
        <w:lastRenderedPageBreak/>
        <w:t xml:space="preserve"> </w:t>
      </w:r>
    </w:p>
    <w:p w:rsidR="00364672" w:rsidRPr="00364672" w:rsidRDefault="00364672" w:rsidP="00364672">
      <w:pPr>
        <w:keepNext/>
        <w:keepLines/>
        <w:numPr>
          <w:ilvl w:val="6"/>
          <w:numId w:val="0"/>
        </w:numPr>
        <w:tabs>
          <w:tab w:val="center" w:pos="845"/>
          <w:tab w:val="center" w:pos="2377"/>
        </w:tabs>
        <w:spacing w:before="40" w:after="25"/>
        <w:outlineLvl w:val="6"/>
        <w:rPr>
          <w:rFonts w:asciiTheme="majorHAnsi" w:eastAsiaTheme="majorEastAsia" w:hAnsiTheme="majorHAnsi" w:cstheme="majorBidi"/>
          <w:i/>
          <w:iCs/>
          <w:color w:val="1F4D78" w:themeColor="accent1" w:themeShade="7F"/>
        </w:rPr>
      </w:pPr>
      <w:r w:rsidRPr="00364672">
        <w:rPr>
          <w:rFonts w:asciiTheme="majorHAnsi" w:eastAsiaTheme="majorEastAsia" w:hAnsiTheme="majorHAnsi" w:cstheme="majorBidi"/>
          <w:i/>
          <w:iCs/>
          <w:color w:val="1F4D78" w:themeColor="accent1" w:themeShade="7F"/>
        </w:rPr>
        <w:t xml:space="preserve">Gőzölés </w:t>
      </w:r>
    </w:p>
    <w:p w:rsidR="00364672" w:rsidRPr="00364672" w:rsidRDefault="00364672" w:rsidP="00364672">
      <w:r w:rsidRPr="00364672">
        <w:t xml:space="preserve">A tanuló megismeri a gőzölés közvetett és közvetlen formáját, be tudja azonosítani, hogy melyik készítménynél melyik a megfelelő technológia. Megtanulja kezelni, programozni a gőzöléshez szükséges gépeket. Ez az eljárás az egyik legkíméletesebb hőközlési forma, ez adja a legteljesebb és tisztább ízeket. Kiválóan alkalmas a könnyű rostszerkezetű élelmiszerek puhítására. Nagyon jól használható kímélő táplálkozást igénylő vendégek étkeztetésénél. Ajánlás: </w:t>
      </w:r>
    </w:p>
    <w:p w:rsidR="00364672" w:rsidRPr="00364672" w:rsidRDefault="00364672" w:rsidP="00364672">
      <w:r w:rsidRPr="00364672">
        <w:t>‒</w:t>
      </w:r>
      <w:r w:rsidRPr="00364672">
        <w:rPr>
          <w:rFonts w:ascii="Arial" w:eastAsia="Arial" w:hAnsi="Arial" w:cs="Arial"/>
        </w:rPr>
        <w:t xml:space="preserve"> </w:t>
      </w:r>
      <w:r w:rsidRPr="00364672">
        <w:t xml:space="preserve">Közvetlen gőzölés: harcsafilé, zöldségek </w:t>
      </w:r>
    </w:p>
    <w:p w:rsidR="00364672" w:rsidRPr="00364672" w:rsidRDefault="00364672" w:rsidP="00364672">
      <w:r w:rsidRPr="00364672">
        <w:t>‒</w:t>
      </w:r>
      <w:r w:rsidRPr="00364672">
        <w:rPr>
          <w:rFonts w:ascii="Arial" w:eastAsia="Arial" w:hAnsi="Arial" w:cs="Arial"/>
        </w:rPr>
        <w:t xml:space="preserve"> </w:t>
      </w:r>
      <w:r w:rsidRPr="00364672">
        <w:t xml:space="preserve">Közvetett gőzölés: felfújtak </w:t>
      </w:r>
    </w:p>
    <w:p w:rsidR="00364672" w:rsidRPr="00364672" w:rsidRDefault="00364672" w:rsidP="00364672">
      <w:pPr>
        <w:spacing w:after="0"/>
      </w:pPr>
      <w:r w:rsidRPr="00364672">
        <w:t xml:space="preserve"> </w:t>
      </w:r>
    </w:p>
    <w:p w:rsidR="00364672" w:rsidRPr="00364672" w:rsidRDefault="00364672" w:rsidP="00364672">
      <w:pPr>
        <w:keepNext/>
        <w:keepLines/>
        <w:numPr>
          <w:ilvl w:val="6"/>
          <w:numId w:val="0"/>
        </w:numPr>
        <w:tabs>
          <w:tab w:val="center" w:pos="845"/>
          <w:tab w:val="center" w:pos="2337"/>
        </w:tabs>
        <w:spacing w:before="40" w:after="25"/>
        <w:outlineLvl w:val="6"/>
        <w:rPr>
          <w:rFonts w:asciiTheme="majorHAnsi" w:eastAsiaTheme="majorEastAsia" w:hAnsiTheme="majorHAnsi" w:cstheme="majorBidi"/>
          <w:i/>
          <w:iCs/>
          <w:color w:val="1F4D78" w:themeColor="accent1" w:themeShade="7F"/>
        </w:rPr>
      </w:pPr>
      <w:r w:rsidRPr="00364672">
        <w:rPr>
          <w:rFonts w:asciiTheme="majorHAnsi" w:eastAsiaTheme="majorEastAsia" w:hAnsiTheme="majorHAnsi" w:cstheme="majorBidi"/>
          <w:i/>
          <w:iCs/>
          <w:color w:val="1F4D78" w:themeColor="accent1" w:themeShade="7F"/>
        </w:rPr>
        <w:t xml:space="preserve">Párolás </w:t>
      </w:r>
    </w:p>
    <w:p w:rsidR="00364672" w:rsidRPr="00364672" w:rsidRDefault="00364672" w:rsidP="00364672">
      <w:r w:rsidRPr="00364672">
        <w:t xml:space="preserve">A tanuló elsajátítja a párolási technikákat. Megérti az elősütés, a rövid és hosszú párolólé fogalmát. Megtanulja kiválasztani, hogy az eltérő párolási formák mely vágóállat, hal vagy szárnyas mely húsrészének elkészítéséhez alkalmasak. </w:t>
      </w:r>
    </w:p>
    <w:p w:rsidR="00364672" w:rsidRPr="00364672" w:rsidRDefault="00364672" w:rsidP="00364672">
      <w:r w:rsidRPr="00364672">
        <w:t xml:space="preserve">Ajánlás: </w:t>
      </w:r>
    </w:p>
    <w:p w:rsidR="00364672" w:rsidRPr="00364672" w:rsidRDefault="00364672" w:rsidP="00364672">
      <w:r w:rsidRPr="00364672">
        <w:t xml:space="preserve">Egyszerű (együtemű) párolás: </w:t>
      </w:r>
    </w:p>
    <w:p w:rsidR="00364672" w:rsidRPr="00364672" w:rsidRDefault="00364672" w:rsidP="00364672">
      <w:r w:rsidRPr="00364672">
        <w:t>‒</w:t>
      </w:r>
      <w:r w:rsidRPr="00364672">
        <w:rPr>
          <w:rFonts w:ascii="Arial" w:eastAsia="Arial" w:hAnsi="Arial" w:cs="Arial"/>
        </w:rPr>
        <w:t xml:space="preserve"> </w:t>
      </w:r>
      <w:r w:rsidRPr="00364672">
        <w:t xml:space="preserve">Halak (rövid lében) </w:t>
      </w:r>
    </w:p>
    <w:p w:rsidR="00364672" w:rsidRPr="00364672" w:rsidRDefault="00364672" w:rsidP="00364672">
      <w:r w:rsidRPr="00364672">
        <w:t>‒</w:t>
      </w:r>
      <w:r w:rsidRPr="00364672">
        <w:rPr>
          <w:rFonts w:ascii="Arial" w:eastAsia="Arial" w:hAnsi="Arial" w:cs="Arial"/>
        </w:rPr>
        <w:t xml:space="preserve"> </w:t>
      </w:r>
      <w:r w:rsidRPr="00364672">
        <w:t xml:space="preserve">Gyümölcsök </w:t>
      </w:r>
    </w:p>
    <w:p w:rsidR="00364672" w:rsidRPr="00364672" w:rsidRDefault="00364672" w:rsidP="00364672">
      <w:r w:rsidRPr="00364672">
        <w:t xml:space="preserve">Összetett párolások: </w:t>
      </w:r>
    </w:p>
    <w:p w:rsidR="00364672" w:rsidRPr="00364672" w:rsidRDefault="00364672" w:rsidP="00364672">
      <w:r w:rsidRPr="00364672">
        <w:t>‒</w:t>
      </w:r>
      <w:r w:rsidRPr="00364672">
        <w:rPr>
          <w:rFonts w:ascii="Arial" w:eastAsia="Arial" w:hAnsi="Arial" w:cs="Arial"/>
        </w:rPr>
        <w:t xml:space="preserve"> </w:t>
      </w:r>
      <w:r w:rsidRPr="00364672">
        <w:t xml:space="preserve">Hússzeletek </w:t>
      </w:r>
    </w:p>
    <w:p w:rsidR="00364672" w:rsidRPr="00364672" w:rsidRDefault="00364672" w:rsidP="00364672">
      <w:r w:rsidRPr="00364672">
        <w:t>‒</w:t>
      </w:r>
      <w:r w:rsidRPr="00364672">
        <w:rPr>
          <w:rFonts w:ascii="Arial" w:eastAsia="Arial" w:hAnsi="Arial" w:cs="Arial"/>
        </w:rPr>
        <w:t xml:space="preserve"> </w:t>
      </w:r>
      <w:r w:rsidRPr="00364672">
        <w:t xml:space="preserve">Nagyobb darab húsok (brezírozás, poelle) </w:t>
      </w:r>
    </w:p>
    <w:p w:rsidR="00364672" w:rsidRPr="00364672" w:rsidRDefault="00364672" w:rsidP="00364672">
      <w:r w:rsidRPr="00364672">
        <w:t>‒</w:t>
      </w:r>
      <w:r w:rsidRPr="00364672">
        <w:rPr>
          <w:rFonts w:ascii="Arial" w:eastAsia="Arial" w:hAnsi="Arial" w:cs="Arial"/>
        </w:rPr>
        <w:t xml:space="preserve"> </w:t>
      </w:r>
      <w:r w:rsidRPr="00364672">
        <w:t xml:space="preserve">Apró húsok, pörköltek </w:t>
      </w:r>
    </w:p>
    <w:p w:rsidR="00364672" w:rsidRPr="00364672" w:rsidRDefault="00364672" w:rsidP="00364672">
      <w:pPr>
        <w:tabs>
          <w:tab w:val="center" w:pos="845"/>
          <w:tab w:val="center" w:pos="2343"/>
        </w:tabs>
        <w:spacing w:after="25"/>
        <w:rPr>
          <w:b/>
          <w:i/>
        </w:rPr>
      </w:pPr>
    </w:p>
    <w:p w:rsidR="00364672" w:rsidRPr="00364672" w:rsidRDefault="00364672" w:rsidP="00364672">
      <w:pPr>
        <w:tabs>
          <w:tab w:val="center" w:pos="845"/>
          <w:tab w:val="center" w:pos="2343"/>
        </w:tabs>
        <w:spacing w:after="25"/>
      </w:pPr>
      <w:r w:rsidRPr="00364672">
        <w:t xml:space="preserve">Sütés I. </w:t>
      </w:r>
    </w:p>
    <w:p w:rsidR="00364672" w:rsidRPr="00364672" w:rsidRDefault="00364672" w:rsidP="00364672">
      <w:r w:rsidRPr="00364672">
        <w:t xml:space="preserve">A tanuló megismeri a nyílt és zárt térben történő hőkőzlések gyakorlatát és megtanulja alkalmazni azokat. Kiválasztja a felhasználandó alapanyaghoz és a készítendő ételhez legjobban illő technológiát. </w:t>
      </w:r>
    </w:p>
    <w:p w:rsidR="00364672" w:rsidRPr="00364672" w:rsidRDefault="00364672" w:rsidP="00364672">
      <w:r w:rsidRPr="00364672">
        <w:t xml:space="preserve">Nyílt légtérű sütések: </w:t>
      </w:r>
    </w:p>
    <w:p w:rsidR="00364672" w:rsidRPr="00364672" w:rsidRDefault="00364672" w:rsidP="00364672">
      <w:r w:rsidRPr="00364672">
        <w:t>‒</w:t>
      </w:r>
      <w:r w:rsidRPr="00364672">
        <w:rPr>
          <w:rFonts w:ascii="Arial" w:eastAsia="Arial" w:hAnsi="Arial" w:cs="Arial"/>
        </w:rPr>
        <w:t xml:space="preserve"> </w:t>
      </w:r>
      <w:r w:rsidRPr="00364672">
        <w:t xml:space="preserve">Nyárson sütés: jellemzően egész állat (csirke, bárány, malac) sütése parázs vagy faszén felett, speciális esetben tészta pl. kürtöskalács sütése </w:t>
      </w:r>
    </w:p>
    <w:p w:rsidR="00364672" w:rsidRPr="00364672" w:rsidRDefault="00364672" w:rsidP="00364672">
      <w:r w:rsidRPr="00364672">
        <w:t>‒</w:t>
      </w:r>
      <w:r w:rsidRPr="00364672">
        <w:rPr>
          <w:rFonts w:ascii="Arial" w:eastAsia="Arial" w:hAnsi="Arial" w:cs="Arial"/>
        </w:rPr>
        <w:t xml:space="preserve"> </w:t>
      </w:r>
      <w:r w:rsidRPr="00364672">
        <w:t xml:space="preserve">Roston sütés: frissensütéssel készíthető húsok, halak és zöldségek rostlapon, rostélyon vagy japán grillen (Hibachi) történő sütése </w:t>
      </w:r>
    </w:p>
    <w:p w:rsidR="00364672" w:rsidRPr="00364672" w:rsidRDefault="00364672" w:rsidP="00364672">
      <w:r w:rsidRPr="00364672">
        <w:t>‒</w:t>
      </w:r>
      <w:r w:rsidRPr="00364672">
        <w:rPr>
          <w:rFonts w:ascii="Arial" w:eastAsia="Arial" w:hAnsi="Arial" w:cs="Arial"/>
        </w:rPr>
        <w:t xml:space="preserve"> </w:t>
      </w:r>
      <w:r w:rsidRPr="00364672">
        <w:t xml:space="preserve">Serpenyőben, kevés forró zsiradékban sütés (szotírozás): natúr steakek, lisztbe forgatott halak és panírozott húsok sütése </w:t>
      </w:r>
    </w:p>
    <w:p w:rsidR="00364672" w:rsidRPr="00364672" w:rsidRDefault="00364672" w:rsidP="00364672">
      <w:r w:rsidRPr="00364672">
        <w:t>‒</w:t>
      </w:r>
      <w:r w:rsidRPr="00364672">
        <w:rPr>
          <w:rFonts w:ascii="Arial" w:eastAsia="Arial" w:hAnsi="Arial" w:cs="Arial"/>
        </w:rPr>
        <w:t xml:space="preserve"> </w:t>
      </w:r>
      <w:r w:rsidRPr="00364672">
        <w:t xml:space="preserve">Pirítás: kisebb szeletre vagy apróbb darabokra vágott húsok, zöldségek gyors, magas hőmérsékleten történő elkészítése kevés zsiradékkal, szárazon vagy szakácsfáklyával </w:t>
      </w:r>
    </w:p>
    <w:p w:rsidR="00364672" w:rsidRPr="00364672" w:rsidRDefault="00364672" w:rsidP="00364672">
      <w:r w:rsidRPr="00364672">
        <w:t>‒</w:t>
      </w:r>
      <w:r w:rsidRPr="00364672">
        <w:rPr>
          <w:rFonts w:ascii="Arial" w:eastAsia="Arial" w:hAnsi="Arial" w:cs="Arial"/>
        </w:rPr>
        <w:t xml:space="preserve"> </w:t>
      </w:r>
      <w:r w:rsidRPr="00364672">
        <w:t xml:space="preserve">Sugárzó hővel történő sütés (szalamder): erős pörzsanyag-képződéssel járó hőkezelés, célja a felületi pirultság elérése, pl. mártás rásütése valamire vagy konfitálás utáni pörzsanyagképzés </w:t>
      </w:r>
    </w:p>
    <w:p w:rsidR="00364672" w:rsidRPr="00364672" w:rsidRDefault="00364672" w:rsidP="00364672">
      <w:r w:rsidRPr="00364672">
        <w:lastRenderedPageBreak/>
        <w:t>‒</w:t>
      </w:r>
      <w:r w:rsidRPr="00364672">
        <w:rPr>
          <w:rFonts w:ascii="Arial" w:eastAsia="Arial" w:hAnsi="Arial" w:cs="Arial"/>
        </w:rPr>
        <w:t xml:space="preserve"> </w:t>
      </w:r>
      <w:r w:rsidRPr="00364672">
        <w:t xml:space="preserve">Bő olajban sütés (frittírozás): ropogós külső és szaftos, krémes belső állag elérése halaknál, zöldségeknél (burgonya, gyökérzöldségek, fűszernövények), tésztáknál (pl. fánkok), ropogósok, bundázott alapanyagok (sör- vagy bortésztába mártott húsok, zöldségek, gyümölcsök) esetén </w:t>
      </w:r>
    </w:p>
    <w:p w:rsidR="00364672" w:rsidRPr="00364672" w:rsidRDefault="00364672" w:rsidP="00364672">
      <w:pPr>
        <w:spacing w:after="0"/>
      </w:pPr>
      <w:r w:rsidRPr="00364672">
        <w:t xml:space="preserve"> </w:t>
      </w:r>
    </w:p>
    <w:p w:rsidR="00364672" w:rsidRPr="00364672" w:rsidRDefault="00364672" w:rsidP="00364672">
      <w:pPr>
        <w:tabs>
          <w:tab w:val="center" w:pos="845"/>
          <w:tab w:val="center" w:pos="2383"/>
        </w:tabs>
        <w:spacing w:after="25"/>
      </w:pPr>
      <w:r w:rsidRPr="00364672">
        <w:t>Sütés II.</w:t>
      </w:r>
      <w:r w:rsidRPr="00364672">
        <w:rPr>
          <w:b/>
          <w:i/>
        </w:rPr>
        <w:t xml:space="preserve"> </w:t>
      </w:r>
    </w:p>
    <w:p w:rsidR="00364672" w:rsidRPr="00364672" w:rsidRDefault="00364672" w:rsidP="00364672">
      <w:r w:rsidRPr="00364672">
        <w:t xml:space="preserve">Zárt légterű sütések (sütőben, kemencében, kombipárolóban és Josperben): </w:t>
      </w:r>
    </w:p>
    <w:p w:rsidR="00364672" w:rsidRPr="00364672" w:rsidRDefault="00364672" w:rsidP="00364672">
      <w:r w:rsidRPr="00364672">
        <w:t>‒</w:t>
      </w:r>
      <w:r w:rsidRPr="00364672">
        <w:rPr>
          <w:rFonts w:ascii="Arial" w:eastAsia="Arial" w:hAnsi="Arial" w:cs="Arial"/>
        </w:rPr>
        <w:t xml:space="preserve"> </w:t>
      </w:r>
      <w:r w:rsidRPr="00364672">
        <w:t xml:space="preserve">Egészben vagy nagyobb darabban készített húsok </w:t>
      </w:r>
    </w:p>
    <w:p w:rsidR="00364672" w:rsidRPr="00364672" w:rsidRDefault="00364672" w:rsidP="00364672">
      <w:r w:rsidRPr="00364672">
        <w:t>‒</w:t>
      </w:r>
      <w:r w:rsidRPr="00364672">
        <w:rPr>
          <w:rFonts w:ascii="Arial" w:eastAsia="Arial" w:hAnsi="Arial" w:cs="Arial"/>
        </w:rPr>
        <w:t xml:space="preserve"> </w:t>
      </w:r>
      <w:r w:rsidRPr="00364672">
        <w:t xml:space="preserve">Összesütött zöldség- vagy tésztaételek (pl. burgonyagratin, lasagne) </w:t>
      </w:r>
    </w:p>
    <w:p w:rsidR="00364672" w:rsidRPr="00364672" w:rsidRDefault="00364672" w:rsidP="00364672">
      <w:r w:rsidRPr="00364672">
        <w:t>‒</w:t>
      </w:r>
      <w:r w:rsidRPr="00364672">
        <w:rPr>
          <w:rFonts w:ascii="Arial" w:eastAsia="Arial" w:hAnsi="Arial" w:cs="Arial"/>
        </w:rPr>
        <w:t xml:space="preserve"> </w:t>
      </w:r>
      <w:r w:rsidRPr="00364672">
        <w:t xml:space="preserve">Édes vagy sós tészták (pl. aranygaluska, kenyér, pékáru) </w:t>
      </w:r>
    </w:p>
    <w:p w:rsidR="00364672" w:rsidRPr="00364672" w:rsidRDefault="00364672" w:rsidP="00364672">
      <w:r w:rsidRPr="00364672">
        <w:t>‒</w:t>
      </w:r>
      <w:r w:rsidRPr="00364672">
        <w:rPr>
          <w:rFonts w:ascii="Arial" w:eastAsia="Arial" w:hAnsi="Arial" w:cs="Arial"/>
        </w:rPr>
        <w:t xml:space="preserve"> </w:t>
      </w:r>
      <w:r w:rsidRPr="00364672">
        <w:t xml:space="preserve">Melegen füstölés </w:t>
      </w:r>
    </w:p>
    <w:p w:rsidR="00364672" w:rsidRPr="00364672" w:rsidRDefault="00364672" w:rsidP="00364672">
      <w:r w:rsidRPr="00364672">
        <w:t>‒</w:t>
      </w:r>
      <w:r w:rsidRPr="00364672">
        <w:rPr>
          <w:rFonts w:ascii="Arial" w:eastAsia="Arial" w:hAnsi="Arial" w:cs="Arial"/>
        </w:rPr>
        <w:t xml:space="preserve"> </w:t>
      </w:r>
      <w:r w:rsidRPr="00364672">
        <w:t xml:space="preserve">Serpenyőben elkezdett sütés befejezése </w:t>
      </w:r>
    </w:p>
    <w:p w:rsidR="00364672" w:rsidRPr="00364672" w:rsidRDefault="00364672" w:rsidP="00364672">
      <w:r w:rsidRPr="00364672">
        <w:t xml:space="preserve">A tanuló megtanulja beállítani a kombipárolón a páratartalmat és a légkeverést, illetve annak intenzitását, valamint elsajátítja az éjszakai sütési módot. </w:t>
      </w:r>
    </w:p>
    <w:p w:rsidR="00364672" w:rsidRPr="00364672" w:rsidRDefault="00364672" w:rsidP="00364672">
      <w:pPr>
        <w:spacing w:after="13"/>
      </w:pPr>
      <w:r w:rsidRPr="00364672">
        <w:t xml:space="preserve"> </w:t>
      </w:r>
    </w:p>
    <w:p w:rsidR="00364672" w:rsidRPr="00364672" w:rsidRDefault="00364672" w:rsidP="00364672">
      <w:pPr>
        <w:tabs>
          <w:tab w:val="center" w:pos="845"/>
          <w:tab w:val="center" w:pos="3180"/>
        </w:tabs>
      </w:pPr>
      <w:r w:rsidRPr="00364672">
        <w:t>Különleges technológiák</w:t>
      </w:r>
      <w:r w:rsidRPr="00364672">
        <w:rPr>
          <w:b/>
          <w:i/>
        </w:rPr>
        <w:t xml:space="preserve"> </w:t>
      </w:r>
    </w:p>
    <w:p w:rsidR="00364672" w:rsidRPr="00364672" w:rsidRDefault="00364672" w:rsidP="00364672">
      <w:r w:rsidRPr="00364672">
        <w:t xml:space="preserve">A tanuló megismeri és megtanulja használni az alábbi technológiákat: </w:t>
      </w:r>
    </w:p>
    <w:p w:rsidR="00364672" w:rsidRPr="00364672" w:rsidRDefault="00364672" w:rsidP="00364672">
      <w:r w:rsidRPr="00364672">
        <w:t xml:space="preserve">Konfitálás: húsok saját zsírjukban, zöldségek vajban vagy olajban, lassú, alacsony hőmérsékleten történő sütése. Húsok esetben ugyanezzel a zsiradékkal tartósítani lehet az elkészített élelmiszereket. Leginkább kacsa, liba, sertés, ritkább esetben hal, zöldségek közül pedig hüvelyesek elkészítésére alkalmas technika. </w:t>
      </w:r>
    </w:p>
    <w:p w:rsidR="00364672" w:rsidRPr="00364672" w:rsidRDefault="00364672" w:rsidP="00364672">
      <w:r w:rsidRPr="00364672">
        <w:t xml:space="preserve">Sous vide: rendkívül nagy technológiai pontosságot igénylő hőközlés. Az alapanyagot vagy alapanyagokat először vákuumfóliázzák, utána pontosan megtartott hőmérséklet mellett meghatározott ideig főzik. </w:t>
      </w:r>
    </w:p>
    <w:p w:rsidR="00364672" w:rsidRPr="00364672" w:rsidRDefault="00364672" w:rsidP="00364672">
      <w:r w:rsidRPr="00364672">
        <w:t xml:space="preserve">Marinálás: savas környezetben történő fehérjeátalakítás. Halaknál és könnyebb rostozatú húsoknál alkalmazzák. </w:t>
      </w:r>
    </w:p>
    <w:p w:rsidR="00364672" w:rsidRPr="00364672" w:rsidRDefault="00364672" w:rsidP="00364672">
      <w:r w:rsidRPr="00364672">
        <w:t xml:space="preserve">Füstölés: hideg vagy meleg füstölés, jellegzetes ízzel és állaggal járó technológia, amely nem minden alapanyaghoz illik. </w:t>
      </w:r>
    </w:p>
    <w:p w:rsidR="00364672" w:rsidRPr="00364672" w:rsidRDefault="00364672" w:rsidP="00364672">
      <w:pPr>
        <w:spacing w:after="0"/>
      </w:pPr>
      <w:r w:rsidRPr="00364672">
        <w:t xml:space="preserve"> </w:t>
      </w:r>
      <w:r w:rsidRPr="00364672">
        <w:tab/>
        <w:t xml:space="preserve"> </w:t>
      </w:r>
    </w:p>
    <w:p w:rsidR="00364672" w:rsidRPr="00364672" w:rsidRDefault="00364672" w:rsidP="00364672">
      <w:pPr>
        <w:keepNext/>
        <w:keepLines/>
        <w:numPr>
          <w:ilvl w:val="6"/>
          <w:numId w:val="0"/>
        </w:numPr>
        <w:tabs>
          <w:tab w:val="center" w:pos="845"/>
          <w:tab w:val="center" w:pos="2463"/>
        </w:tabs>
        <w:spacing w:before="40" w:after="25"/>
        <w:outlineLvl w:val="6"/>
        <w:rPr>
          <w:rFonts w:asciiTheme="majorHAnsi" w:eastAsiaTheme="majorEastAsia" w:hAnsiTheme="majorHAnsi" w:cstheme="majorBidi"/>
          <w:i/>
          <w:iCs/>
          <w:color w:val="1F4D78" w:themeColor="accent1" w:themeShade="7F"/>
        </w:rPr>
      </w:pPr>
      <w:r w:rsidRPr="00364672">
        <w:rPr>
          <w:rFonts w:asciiTheme="majorHAnsi" w:eastAsiaTheme="majorEastAsia" w:hAnsiTheme="majorHAnsi" w:cstheme="majorBidi"/>
          <w:i/>
          <w:iCs/>
          <w:color w:val="1F4D78" w:themeColor="accent1" w:themeShade="7F"/>
        </w:rPr>
        <w:t xml:space="preserve">Cukrászat </w:t>
      </w:r>
    </w:p>
    <w:p w:rsidR="00364672" w:rsidRPr="00364672" w:rsidRDefault="00364672" w:rsidP="00364672">
      <w:r w:rsidRPr="00364672">
        <w:t xml:space="preserve">A tanuló megismeri és megtanulja kombinálni a különféle éttermi cukrásztechnológiákat. Megismeri a tányérdesszertek lehetséges összetevőit, és képessé válik ezeket kombinálva komplex tányérdesszertet alkotni. Elsajátítja az alábbiakat: </w:t>
      </w:r>
    </w:p>
    <w:p w:rsidR="00364672" w:rsidRPr="00364672" w:rsidRDefault="00364672" w:rsidP="00364672">
      <w:r w:rsidRPr="00364672">
        <w:t>‒</w:t>
      </w:r>
      <w:r w:rsidRPr="00364672">
        <w:rPr>
          <w:rFonts w:ascii="Arial" w:eastAsia="Arial" w:hAnsi="Arial" w:cs="Arial"/>
        </w:rPr>
        <w:t xml:space="preserve"> </w:t>
      </w:r>
      <w:r w:rsidRPr="00364672">
        <w:t xml:space="preserve">Tésztakészítési technológiák (gyúrt és kevert omlós, élesztős, leveles, forrázott, felvert, kevert, húzott, túrós és burgonyás tészták) </w:t>
      </w:r>
    </w:p>
    <w:p w:rsidR="00364672" w:rsidRPr="00364672" w:rsidRDefault="00364672" w:rsidP="00364672">
      <w:r w:rsidRPr="00364672">
        <w:t>‒</w:t>
      </w:r>
      <w:r w:rsidRPr="00364672">
        <w:rPr>
          <w:rFonts w:ascii="Arial" w:eastAsia="Arial" w:hAnsi="Arial" w:cs="Arial"/>
        </w:rPr>
        <w:t xml:space="preserve"> </w:t>
      </w:r>
      <w:r w:rsidRPr="00364672">
        <w:t xml:space="preserve">Alapkrémek és alapkrémekből ízesített krémek készítése </w:t>
      </w:r>
    </w:p>
    <w:p w:rsidR="00364672" w:rsidRPr="00364672" w:rsidRDefault="00364672" w:rsidP="00364672">
      <w:r w:rsidRPr="00364672">
        <w:t>‒</w:t>
      </w:r>
      <w:r w:rsidRPr="00364672">
        <w:rPr>
          <w:rFonts w:ascii="Arial" w:eastAsia="Arial" w:hAnsi="Arial" w:cs="Arial"/>
        </w:rPr>
        <w:t xml:space="preserve"> </w:t>
      </w:r>
      <w:r w:rsidRPr="00364672">
        <w:t xml:space="preserve">Gyümölcskészítmények (pürék, zselék, töltelékek) készítése </w:t>
      </w:r>
    </w:p>
    <w:p w:rsidR="00364672" w:rsidRPr="00364672" w:rsidRDefault="00364672" w:rsidP="00364672">
      <w:r w:rsidRPr="00364672">
        <w:t>‒</w:t>
      </w:r>
      <w:r w:rsidRPr="00364672">
        <w:rPr>
          <w:rFonts w:ascii="Arial" w:eastAsia="Arial" w:hAnsi="Arial" w:cs="Arial"/>
        </w:rPr>
        <w:t xml:space="preserve"> </w:t>
      </w:r>
      <w:r w:rsidRPr="00364672">
        <w:t xml:space="preserve">Édes és sós töltelékek összeállítása </w:t>
      </w:r>
    </w:p>
    <w:p w:rsidR="00364672" w:rsidRPr="00364672" w:rsidRDefault="00364672" w:rsidP="00364672">
      <w:r w:rsidRPr="00364672">
        <w:lastRenderedPageBreak/>
        <w:t>‒</w:t>
      </w:r>
      <w:r w:rsidRPr="00364672">
        <w:rPr>
          <w:rFonts w:ascii="Arial" w:eastAsia="Arial" w:hAnsi="Arial" w:cs="Arial"/>
        </w:rPr>
        <w:t xml:space="preserve"> </w:t>
      </w:r>
      <w:r w:rsidRPr="00364672">
        <w:t xml:space="preserve">Habok (mousse, habosított ganache, espuma) készítése </w:t>
      </w:r>
    </w:p>
    <w:p w:rsidR="00364672" w:rsidRPr="00364672" w:rsidRDefault="00364672" w:rsidP="00364672">
      <w:r w:rsidRPr="00364672">
        <w:t>‒</w:t>
      </w:r>
      <w:r w:rsidRPr="00364672">
        <w:rPr>
          <w:rFonts w:ascii="Arial" w:eastAsia="Arial" w:hAnsi="Arial" w:cs="Arial"/>
        </w:rPr>
        <w:t xml:space="preserve"> </w:t>
      </w:r>
      <w:r w:rsidRPr="00364672">
        <w:t xml:space="preserve">A fagylaltkészítés alapjai és a fagylaltfajták (fagylalt, parfé, sorbet, granita) </w:t>
      </w:r>
    </w:p>
    <w:p w:rsidR="00364672" w:rsidRPr="00364672" w:rsidRDefault="00364672" w:rsidP="00364672">
      <w:pPr>
        <w:ind w:right="4599"/>
      </w:pPr>
      <w:r w:rsidRPr="00364672">
        <w:t>‒</w:t>
      </w:r>
      <w:r w:rsidRPr="00364672">
        <w:rPr>
          <w:rFonts w:ascii="Arial" w:eastAsia="Arial" w:hAnsi="Arial" w:cs="Arial"/>
        </w:rPr>
        <w:t xml:space="preserve"> </w:t>
      </w:r>
      <w:r w:rsidRPr="00364672">
        <w:t>Édes felfújtak, pudingok készítése ‒</w:t>
      </w:r>
      <w:r w:rsidRPr="00364672">
        <w:rPr>
          <w:rFonts w:ascii="Arial" w:eastAsia="Arial" w:hAnsi="Arial" w:cs="Arial"/>
        </w:rPr>
        <w:t xml:space="preserve"> </w:t>
      </w:r>
      <w:r w:rsidRPr="00364672">
        <w:t xml:space="preserve">Mártások, öntetek készítése </w:t>
      </w:r>
    </w:p>
    <w:p w:rsidR="00364672" w:rsidRPr="00364672" w:rsidRDefault="00364672" w:rsidP="00364672">
      <w:pPr>
        <w:spacing w:after="15"/>
      </w:pPr>
      <w:r w:rsidRPr="00364672">
        <w:t xml:space="preserve"> </w:t>
      </w:r>
    </w:p>
    <w:p w:rsidR="00364672" w:rsidRPr="00364672" w:rsidRDefault="00364672" w:rsidP="00364672">
      <w:pPr>
        <w:tabs>
          <w:tab w:val="center" w:pos="845"/>
          <w:tab w:val="center" w:pos="3577"/>
        </w:tabs>
      </w:pPr>
      <w:r w:rsidRPr="00364672">
        <w:t>Speciális ételek (mentes, kímélő)</w:t>
      </w:r>
      <w:r w:rsidRPr="00364672">
        <w:rPr>
          <w:b/>
          <w:i/>
        </w:rPr>
        <w:t xml:space="preserve"> </w:t>
      </w:r>
    </w:p>
    <w:p w:rsidR="00364672" w:rsidRPr="00364672" w:rsidRDefault="00364672" w:rsidP="00364672">
      <w:r w:rsidRPr="00364672">
        <w:t xml:space="preserve">A tanuló képessé válik arra, hogy ételeket és menüket hozzon létre a speciális igényekkel érkező vendégek számára. Megismeri a kímélő és a mentes táplálkozáshoz szükséges alapanyagokat és technológiákat. </w:t>
      </w:r>
    </w:p>
    <w:p w:rsidR="00364672" w:rsidRPr="00364672" w:rsidRDefault="00364672" w:rsidP="00364672">
      <w:pPr>
        <w:spacing w:after="13"/>
      </w:pPr>
      <w:r w:rsidRPr="00364672">
        <w:t xml:space="preserve"> </w:t>
      </w:r>
    </w:p>
    <w:p w:rsidR="00364672" w:rsidRPr="00364672" w:rsidRDefault="00364672" w:rsidP="00364672">
      <w:pPr>
        <w:tabs>
          <w:tab w:val="center" w:pos="845"/>
          <w:tab w:val="center" w:pos="3153"/>
        </w:tabs>
      </w:pPr>
      <w:r w:rsidRPr="00364672">
        <w:t>Ételkészítés árukosárból</w:t>
      </w:r>
      <w:r w:rsidRPr="00364672">
        <w:rPr>
          <w:b/>
          <w:i/>
        </w:rPr>
        <w:t xml:space="preserve"> </w:t>
      </w:r>
    </w:p>
    <w:p w:rsidR="00364672" w:rsidRPr="00364672" w:rsidRDefault="00364672" w:rsidP="00364672">
      <w:r w:rsidRPr="00364672">
        <w:t xml:space="preserve">A tanuló az eddig megszerzett tudását felhasználva a rendelkezésére álló alapanyagokból megalkot egy legalább háromfogásos menüsort, amelyben bemutatja kreativitását, alapanyag-ismeretét és technológiai tudását. Mindezt higiénikusan, precízen, önmagára és környezetére is igényes formában teszi. Szóban is be tudja mutatni az általa elkészített menüt. </w:t>
      </w:r>
    </w:p>
    <w:p w:rsidR="00364672" w:rsidRPr="00364672" w:rsidRDefault="00364672" w:rsidP="00364672">
      <w:pPr>
        <w:spacing w:after="0"/>
      </w:pPr>
      <w:r w:rsidRPr="00364672">
        <w:t xml:space="preserve"> </w:t>
      </w:r>
    </w:p>
    <w:p w:rsidR="00364672" w:rsidRPr="00364672" w:rsidRDefault="00364672" w:rsidP="00364672">
      <w:pPr>
        <w:spacing w:after="22"/>
      </w:pPr>
      <w:r w:rsidRPr="00364672">
        <w:t xml:space="preserve"> </w:t>
      </w:r>
    </w:p>
    <w:p w:rsidR="00364672" w:rsidRPr="00364672" w:rsidRDefault="00364672" w:rsidP="00364672">
      <w:pPr>
        <w:keepNext/>
        <w:keepLines/>
        <w:numPr>
          <w:ilvl w:val="3"/>
          <w:numId w:val="0"/>
        </w:numPr>
        <w:tabs>
          <w:tab w:val="center" w:pos="1787"/>
          <w:tab w:val="right" w:pos="9076"/>
        </w:tabs>
        <w:spacing w:before="40" w:after="0"/>
        <w:ind w:right="13"/>
        <w:outlineLvl w:val="3"/>
        <w:rPr>
          <w:rFonts w:asciiTheme="majorHAnsi" w:eastAsiaTheme="majorEastAsia" w:hAnsiTheme="majorHAnsi" w:cstheme="majorBidi"/>
          <w:i/>
          <w:iCs/>
          <w:color w:val="2E74B5" w:themeColor="accent1" w:themeShade="BF"/>
        </w:rPr>
      </w:pPr>
      <w:r w:rsidRPr="00364672">
        <w:rPr>
          <w:rFonts w:asciiTheme="majorHAnsi" w:eastAsiaTheme="majorEastAsia" w:hAnsiTheme="majorHAnsi" w:cstheme="majorBidi"/>
          <w:i/>
          <w:iCs/>
          <w:color w:val="2E74B5" w:themeColor="accent1" w:themeShade="BF"/>
        </w:rPr>
        <w:t xml:space="preserve">Ételek tálalása tantárgy </w:t>
      </w:r>
      <w:r w:rsidRPr="00364672">
        <w:rPr>
          <w:rFonts w:asciiTheme="majorHAnsi" w:eastAsiaTheme="majorEastAsia" w:hAnsiTheme="majorHAnsi" w:cstheme="majorBidi"/>
          <w:i/>
          <w:iCs/>
          <w:color w:val="2E74B5" w:themeColor="accent1" w:themeShade="BF"/>
        </w:rPr>
        <w:tab/>
        <w:t xml:space="preserve">Összes óraszám 11. évfolyamon: 72 óra </w:t>
      </w:r>
    </w:p>
    <w:p w:rsidR="00364672" w:rsidRPr="00364672" w:rsidRDefault="00364672" w:rsidP="00364672">
      <w:pPr>
        <w:keepNext/>
        <w:keepLines/>
        <w:numPr>
          <w:ilvl w:val="3"/>
          <w:numId w:val="0"/>
        </w:numPr>
        <w:tabs>
          <w:tab w:val="center" w:pos="1787"/>
          <w:tab w:val="right" w:pos="9076"/>
        </w:tabs>
        <w:spacing w:before="40" w:after="0"/>
        <w:ind w:right="13"/>
        <w:outlineLvl w:val="3"/>
        <w:rPr>
          <w:rFonts w:asciiTheme="majorHAnsi" w:eastAsiaTheme="majorEastAsia" w:hAnsiTheme="majorHAnsi" w:cstheme="majorBidi"/>
          <w:i/>
          <w:iCs/>
          <w:color w:val="2E74B5" w:themeColor="accent1" w:themeShade="BF"/>
        </w:rPr>
      </w:pPr>
      <w:r w:rsidRPr="00364672">
        <w:rPr>
          <w:rFonts w:asciiTheme="majorHAnsi" w:eastAsiaTheme="majorEastAsia" w:hAnsiTheme="majorHAnsi" w:cstheme="majorBidi"/>
          <w:i/>
          <w:iCs/>
          <w:color w:val="2E74B5" w:themeColor="accent1" w:themeShade="BF"/>
        </w:rPr>
        <w:t xml:space="preserve">12. évfolyamon 72 óra </w:t>
      </w:r>
    </w:p>
    <w:p w:rsidR="00364672" w:rsidRPr="00364672" w:rsidRDefault="00364672" w:rsidP="00364672">
      <w:pPr>
        <w:spacing w:after="16"/>
      </w:pPr>
      <w:r w:rsidRPr="00364672">
        <w:t xml:space="preserve"> </w:t>
      </w:r>
    </w:p>
    <w:p w:rsidR="00364672" w:rsidRPr="00364672" w:rsidRDefault="00364672" w:rsidP="00364672">
      <w:pPr>
        <w:tabs>
          <w:tab w:val="center" w:pos="755"/>
          <w:tab w:val="center" w:pos="2881"/>
        </w:tabs>
      </w:pPr>
      <w:r w:rsidRPr="00364672">
        <w:t xml:space="preserve">A tantárgy tanításának fő célja </w:t>
      </w:r>
    </w:p>
    <w:p w:rsidR="00364672" w:rsidRPr="00364672" w:rsidRDefault="00364672" w:rsidP="00364672">
      <w:r w:rsidRPr="00364672">
        <w:t xml:space="preserve">A témakörök elsajátítását követően a tanuló ismeri a tálalási formákat, a tálalóeszközöket és a tálalás szabályait. Érti a szezonalitás fogalmát, ismeri a szezonokhoz köthető jellegzetes élelmiszereket és technológiákat. Képes rendezvényi menük összeállítására és a feladathoz tartozó egyéb tevékenységekre, kalkuláció összeállítására és átszámolására. Ismeri a nemzetközi konyhákat, képes ötletet meríteni az ott használt technológiákból. Képes megtervezni, minden szempontot figyelembe véve összeállítani egy büféasztal kínálatát. </w:t>
      </w:r>
    </w:p>
    <w:p w:rsidR="00364672" w:rsidRPr="00364672" w:rsidRDefault="00364672" w:rsidP="00364672">
      <w:pPr>
        <w:spacing w:after="22"/>
      </w:pPr>
      <w:r w:rsidRPr="00364672">
        <w:t xml:space="preserve"> </w:t>
      </w:r>
    </w:p>
    <w:p w:rsidR="00364672" w:rsidRPr="00364672" w:rsidRDefault="00364672" w:rsidP="00364672">
      <w:r w:rsidRPr="00364672">
        <w:t xml:space="preserve">A tantárgyat oktató végzettségére, szakképesítésére, munkatapasztalatára vonatkozó speciális elvárások </w:t>
      </w:r>
    </w:p>
    <w:p w:rsidR="00364672" w:rsidRPr="00364672" w:rsidRDefault="00364672" w:rsidP="00364672">
      <w:r w:rsidRPr="00364672">
        <w:t xml:space="preserve">— </w:t>
      </w:r>
    </w:p>
    <w:p w:rsidR="00364672" w:rsidRPr="00364672" w:rsidRDefault="00364672" w:rsidP="00364672">
      <w:pPr>
        <w:spacing w:after="19"/>
      </w:pPr>
      <w:r w:rsidRPr="00364672">
        <w:t xml:space="preserve"> </w:t>
      </w:r>
    </w:p>
    <w:p w:rsidR="00364672" w:rsidRPr="00364672" w:rsidRDefault="00364672" w:rsidP="00364672">
      <w:pPr>
        <w:tabs>
          <w:tab w:val="center" w:pos="755"/>
          <w:tab w:val="center" w:pos="3513"/>
        </w:tabs>
      </w:pPr>
      <w:r w:rsidRPr="00364672">
        <w:rPr>
          <w:rFonts w:ascii="Arial" w:eastAsia="Arial" w:hAnsi="Arial" w:cs="Arial"/>
        </w:rPr>
        <w:tab/>
      </w:r>
      <w:r w:rsidRPr="00364672">
        <w:t xml:space="preserve">Kapcsolódó közismereti, szakmai tartalmak </w:t>
      </w:r>
    </w:p>
    <w:p w:rsidR="00364672" w:rsidRPr="00364672" w:rsidRDefault="00364672" w:rsidP="00364672">
      <w:r w:rsidRPr="00364672">
        <w:t xml:space="preserve">— </w:t>
      </w:r>
    </w:p>
    <w:p w:rsidR="00364672" w:rsidRPr="00364672" w:rsidRDefault="00364672" w:rsidP="00364672">
      <w:pPr>
        <w:spacing w:after="22"/>
      </w:pPr>
      <w:r w:rsidRPr="00364672">
        <w:t xml:space="preserve"> </w:t>
      </w:r>
    </w:p>
    <w:p w:rsidR="00364672" w:rsidRPr="00364672" w:rsidRDefault="00364672" w:rsidP="00364672">
      <w:r w:rsidRPr="00364672">
        <w:t xml:space="preserve">A képzés órakeretének 100%-át gyakorlati helyszínen (tanműhely, üzem stb.) kell lebonyolítani. </w:t>
      </w:r>
    </w:p>
    <w:p w:rsidR="00364672" w:rsidRPr="00364672" w:rsidRDefault="00364672" w:rsidP="00364672">
      <w:pPr>
        <w:spacing w:after="0"/>
      </w:pPr>
      <w:r w:rsidRPr="00364672">
        <w:t xml:space="preserve"> </w:t>
      </w:r>
      <w:r w:rsidRPr="00364672">
        <w:tab/>
        <w:t xml:space="preserve"> </w:t>
      </w:r>
    </w:p>
    <w:p w:rsidR="00364672" w:rsidRPr="00364672" w:rsidRDefault="00364672" w:rsidP="00364672">
      <w:pPr>
        <w:keepNext/>
        <w:keepLines/>
        <w:numPr>
          <w:ilvl w:val="5"/>
          <w:numId w:val="0"/>
        </w:numPr>
        <w:tabs>
          <w:tab w:val="center" w:pos="755"/>
          <w:tab w:val="center" w:pos="4137"/>
        </w:tabs>
        <w:spacing w:before="40" w:after="0"/>
        <w:outlineLvl w:val="5"/>
        <w:rPr>
          <w:rFonts w:asciiTheme="majorHAnsi" w:eastAsiaTheme="majorEastAsia" w:hAnsiTheme="majorHAnsi" w:cstheme="majorBidi"/>
          <w:color w:val="1F4D78" w:themeColor="accent1" w:themeShade="7F"/>
        </w:rPr>
      </w:pPr>
    </w:p>
    <w:p w:rsidR="00364672" w:rsidRPr="00364672" w:rsidRDefault="00364672" w:rsidP="00364672">
      <w:pPr>
        <w:keepNext/>
        <w:keepLines/>
        <w:numPr>
          <w:ilvl w:val="5"/>
          <w:numId w:val="0"/>
        </w:numPr>
        <w:tabs>
          <w:tab w:val="center" w:pos="755"/>
          <w:tab w:val="center" w:pos="4137"/>
        </w:tabs>
        <w:spacing w:before="40" w:after="0"/>
        <w:outlineLvl w:val="5"/>
        <w:rPr>
          <w:rFonts w:asciiTheme="majorHAnsi" w:eastAsiaTheme="majorEastAsia" w:hAnsiTheme="majorHAnsi" w:cstheme="majorBidi"/>
          <w:color w:val="1F4D78" w:themeColor="accent1" w:themeShade="7F"/>
        </w:rPr>
      </w:pPr>
    </w:p>
    <w:p w:rsidR="00364672" w:rsidRPr="00364672" w:rsidRDefault="00364672" w:rsidP="00364672">
      <w:pPr>
        <w:keepNext/>
        <w:keepLines/>
        <w:numPr>
          <w:ilvl w:val="5"/>
          <w:numId w:val="0"/>
        </w:numPr>
        <w:tabs>
          <w:tab w:val="center" w:pos="755"/>
          <w:tab w:val="center" w:pos="4137"/>
        </w:tabs>
        <w:spacing w:before="40" w:after="0"/>
        <w:outlineLvl w:val="5"/>
        <w:rPr>
          <w:rFonts w:asciiTheme="majorHAnsi" w:eastAsiaTheme="majorEastAsia" w:hAnsiTheme="majorHAnsi" w:cstheme="majorBidi"/>
          <w:color w:val="1F4D78" w:themeColor="accent1" w:themeShade="7F"/>
        </w:rPr>
      </w:pPr>
    </w:p>
    <w:p w:rsidR="00364672" w:rsidRPr="00364672" w:rsidRDefault="00364672" w:rsidP="00364672">
      <w:pPr>
        <w:keepNext/>
        <w:keepLines/>
        <w:numPr>
          <w:ilvl w:val="5"/>
          <w:numId w:val="0"/>
        </w:numPr>
        <w:tabs>
          <w:tab w:val="center" w:pos="755"/>
          <w:tab w:val="center" w:pos="4137"/>
        </w:tabs>
        <w:spacing w:before="40" w:after="0"/>
        <w:outlineLvl w:val="5"/>
        <w:rPr>
          <w:rFonts w:asciiTheme="majorHAnsi" w:eastAsiaTheme="majorEastAsia" w:hAnsiTheme="majorHAnsi" w:cstheme="majorBidi"/>
          <w:color w:val="1F4D78" w:themeColor="accent1" w:themeShade="7F"/>
        </w:rPr>
      </w:pPr>
    </w:p>
    <w:p w:rsidR="00364672" w:rsidRPr="00364672" w:rsidRDefault="00364672" w:rsidP="00364672">
      <w:pPr>
        <w:keepNext/>
        <w:keepLines/>
        <w:numPr>
          <w:ilvl w:val="5"/>
          <w:numId w:val="0"/>
        </w:numPr>
        <w:tabs>
          <w:tab w:val="center" w:pos="755"/>
          <w:tab w:val="center" w:pos="4137"/>
        </w:tabs>
        <w:spacing w:before="40" w:after="0"/>
        <w:outlineLvl w:val="5"/>
        <w:rPr>
          <w:rFonts w:asciiTheme="majorHAnsi" w:eastAsiaTheme="majorEastAsia" w:hAnsiTheme="majorHAnsi" w:cstheme="majorBidi"/>
          <w:color w:val="1F4D78" w:themeColor="accent1" w:themeShade="7F"/>
        </w:rPr>
      </w:pPr>
    </w:p>
    <w:p w:rsidR="00364672" w:rsidRPr="00364672" w:rsidRDefault="00364672" w:rsidP="00364672">
      <w:pPr>
        <w:keepNext/>
        <w:keepLines/>
        <w:numPr>
          <w:ilvl w:val="5"/>
          <w:numId w:val="0"/>
        </w:numPr>
        <w:tabs>
          <w:tab w:val="center" w:pos="755"/>
          <w:tab w:val="center" w:pos="4137"/>
        </w:tabs>
        <w:spacing w:before="40" w:after="0"/>
        <w:outlineLvl w:val="5"/>
        <w:rPr>
          <w:rFonts w:asciiTheme="majorHAnsi" w:eastAsiaTheme="majorEastAsia" w:hAnsiTheme="majorHAnsi" w:cstheme="majorBidi"/>
          <w:color w:val="1F4D78" w:themeColor="accent1" w:themeShade="7F"/>
        </w:rPr>
      </w:pPr>
    </w:p>
    <w:p w:rsidR="00364672" w:rsidRPr="00364672" w:rsidRDefault="00364672" w:rsidP="00364672">
      <w:pPr>
        <w:keepNext/>
        <w:keepLines/>
        <w:numPr>
          <w:ilvl w:val="5"/>
          <w:numId w:val="0"/>
        </w:numPr>
        <w:tabs>
          <w:tab w:val="center" w:pos="755"/>
          <w:tab w:val="center" w:pos="4137"/>
        </w:tabs>
        <w:spacing w:before="40" w:after="0"/>
        <w:outlineLvl w:val="5"/>
        <w:rPr>
          <w:rFonts w:asciiTheme="majorHAnsi" w:eastAsiaTheme="majorEastAsia" w:hAnsiTheme="majorHAnsi" w:cstheme="majorBidi"/>
          <w:color w:val="1F4D78" w:themeColor="accent1" w:themeShade="7F"/>
        </w:rPr>
      </w:pPr>
      <w:r w:rsidRPr="00364672">
        <w:rPr>
          <w:rFonts w:asciiTheme="majorHAnsi" w:eastAsiaTheme="majorEastAsia" w:hAnsiTheme="majorHAnsi" w:cstheme="majorBidi"/>
          <w:color w:val="1F4D78" w:themeColor="accent1" w:themeShade="7F"/>
        </w:rPr>
        <w:t xml:space="preserve">A tantárgy oktatása során fejlesztendő kompetenciák </w:t>
      </w:r>
    </w:p>
    <w:p w:rsidR="00364672" w:rsidRPr="00364672" w:rsidRDefault="00364672" w:rsidP="00364672">
      <w:pPr>
        <w:spacing w:after="0"/>
      </w:pPr>
      <w:r w:rsidRPr="00364672">
        <w:t xml:space="preserve"> </w:t>
      </w:r>
    </w:p>
    <w:tbl>
      <w:tblPr>
        <w:tblStyle w:val="TableGrid4"/>
        <w:tblW w:w="9290" w:type="dxa"/>
        <w:tblInd w:w="12" w:type="dxa"/>
        <w:tblCellMar>
          <w:top w:w="38" w:type="dxa"/>
          <w:left w:w="108" w:type="dxa"/>
          <w:right w:w="61" w:type="dxa"/>
        </w:tblCellMar>
        <w:tblLook w:val="04A0" w:firstRow="1" w:lastRow="0" w:firstColumn="1" w:lastColumn="0" w:noHBand="0" w:noVBand="1"/>
      </w:tblPr>
      <w:tblGrid>
        <w:gridCol w:w="1825"/>
        <w:gridCol w:w="2020"/>
        <w:gridCol w:w="1777"/>
        <w:gridCol w:w="1839"/>
        <w:gridCol w:w="1829"/>
      </w:tblGrid>
      <w:tr w:rsidR="00364672" w:rsidRPr="00364672"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ind w:right="48"/>
              <w:jc w:val="center"/>
            </w:pPr>
            <w:r w:rsidRPr="00364672">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pPr>
              <w:jc w:val="center"/>
            </w:pPr>
            <w:r w:rsidRPr="00364672">
              <w:rPr>
                <w:b/>
                <w:sz w:val="20"/>
              </w:rPr>
              <w:t xml:space="preserve">Általános és szakmához kötődő </w:t>
            </w:r>
          </w:p>
          <w:p w:rsidR="00364672" w:rsidRPr="00364672" w:rsidRDefault="00364672" w:rsidP="00364672">
            <w:pPr>
              <w:jc w:val="center"/>
            </w:pPr>
            <w:r w:rsidRPr="00364672">
              <w:rPr>
                <w:b/>
                <w:sz w:val="20"/>
              </w:rPr>
              <w:t xml:space="preserve">digitális kompetenciák </w:t>
            </w:r>
          </w:p>
        </w:tc>
      </w:tr>
      <w:tr w:rsidR="00364672" w:rsidRPr="00364672" w:rsidTr="002120C8">
        <w:trPr>
          <w:trHeight w:val="470"/>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Esztétikusan tálalja az ételt.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tálalás alapvető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Nagy gondossággal állítja össze a menüt, akár heti vagy alkalmi menüre van szükség. Odafigyelve, higiénikusan és esztétikusan tálalja az elkészített ételt. Pontosan, odafigyelve a mértékegység-átváltásokra végzi el a kalkulációt.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Szezonális alapanyagokból állít össze kínálatot.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zöldségek, gyümölcsök szezonját.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Heti és alkalmi menüket állít össze.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Ismeri a menüösszeállítás alapvető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pPr>
              <w:spacing w:after="1"/>
            </w:pPr>
            <w:r w:rsidRPr="00364672">
              <w:rPr>
                <w:sz w:val="20"/>
              </w:rPr>
              <w:t xml:space="preserve">Számítógép (irodai programcsomag) </w:t>
            </w:r>
          </w:p>
          <w:p w:rsidR="00364672" w:rsidRPr="00364672" w:rsidRDefault="00364672" w:rsidP="00364672">
            <w:r w:rsidRPr="00364672">
              <w:rPr>
                <w:sz w:val="20"/>
              </w:rPr>
              <w:t>szakszerű használa-</w:t>
            </w:r>
          </w:p>
          <w:p w:rsidR="00364672" w:rsidRPr="00364672" w:rsidRDefault="00364672" w:rsidP="00364672">
            <w:r w:rsidRPr="00364672">
              <w:rPr>
                <w:sz w:val="20"/>
              </w:rPr>
              <w:t xml:space="preserve">ta </w:t>
            </w:r>
          </w:p>
        </w:tc>
      </w:tr>
      <w:tr w:rsidR="00364672" w:rsidRPr="00364672"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Rendezvényeket bonyolít le és büféket állít össze.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Birtokában van minden olyan tudásnak, amely rendezvény lebonyolításhoz szükséges.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701"/>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Nemzetközi fogásokat készít.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jelentős nemzetközi konyhatechnológiákat.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1160"/>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Kalkulációt végez.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manuális és digitális kalkulációkészítés és átalakítás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Számoló-, illetve számítógép szakszerű használata </w:t>
            </w:r>
          </w:p>
        </w:tc>
      </w:tr>
    </w:tbl>
    <w:p w:rsidR="00364672" w:rsidRPr="00364672" w:rsidRDefault="00364672" w:rsidP="00364672">
      <w:pPr>
        <w:spacing w:after="0"/>
      </w:pPr>
      <w:r w:rsidRPr="00364672">
        <w:t xml:space="preserve"> </w:t>
      </w:r>
    </w:p>
    <w:p w:rsidR="00364672" w:rsidRPr="00364672" w:rsidRDefault="00364672" w:rsidP="00364672">
      <w:pPr>
        <w:spacing w:after="17"/>
      </w:pPr>
      <w:r w:rsidRPr="00364672">
        <w:t xml:space="preserve"> </w:t>
      </w:r>
    </w:p>
    <w:p w:rsidR="00364672" w:rsidRPr="00364672" w:rsidRDefault="00364672" w:rsidP="00364672">
      <w:pPr>
        <w:keepNext/>
        <w:keepLines/>
        <w:numPr>
          <w:ilvl w:val="5"/>
          <w:numId w:val="0"/>
        </w:numPr>
        <w:tabs>
          <w:tab w:val="center" w:pos="755"/>
          <w:tab w:val="center" w:pos="2522"/>
        </w:tabs>
        <w:spacing w:before="40" w:after="0"/>
        <w:outlineLvl w:val="5"/>
        <w:rPr>
          <w:rFonts w:asciiTheme="majorHAnsi" w:eastAsiaTheme="majorEastAsia" w:hAnsiTheme="majorHAnsi" w:cstheme="majorBidi"/>
          <w:color w:val="1F4D78" w:themeColor="accent1" w:themeShade="7F"/>
        </w:rPr>
      </w:pPr>
      <w:r w:rsidRPr="00364672">
        <w:rPr>
          <w:rFonts w:asciiTheme="majorHAnsi" w:eastAsiaTheme="majorEastAsia" w:hAnsiTheme="majorHAnsi" w:cstheme="majorBidi"/>
          <w:color w:val="1F4D78" w:themeColor="accent1" w:themeShade="7F"/>
        </w:rPr>
        <w:t xml:space="preserve">A tantárgy témakörei </w:t>
      </w:r>
    </w:p>
    <w:p w:rsidR="00364672" w:rsidRPr="00364672" w:rsidRDefault="00364672" w:rsidP="00364672">
      <w:pPr>
        <w:spacing w:after="16"/>
      </w:pPr>
      <w:r w:rsidRPr="00364672">
        <w:t xml:space="preserve"> </w:t>
      </w:r>
    </w:p>
    <w:p w:rsidR="00364672" w:rsidRPr="00364672" w:rsidRDefault="00364672" w:rsidP="00364672">
      <w:pPr>
        <w:ind w:right="3230"/>
      </w:pPr>
      <w:r w:rsidRPr="00364672">
        <w:t>Alapvető tálalási formák, lehetőségek</w:t>
      </w:r>
      <w:r w:rsidRPr="00364672">
        <w:rPr>
          <w:b/>
          <w:i/>
        </w:rPr>
        <w:t xml:space="preserve"> </w:t>
      </w:r>
      <w:r w:rsidRPr="00364672">
        <w:t xml:space="preserve">A témakör elsajátítását követően a tanuló: </w:t>
      </w:r>
    </w:p>
    <w:p w:rsidR="00364672" w:rsidRPr="00364672" w:rsidRDefault="00364672" w:rsidP="00364672">
      <w:r w:rsidRPr="00364672">
        <w:t xml:space="preserve">Ismeri a tálalóeszközöket, tányérokat, tálakat, kiegészítőket és a tálalási szabályokat. Figyel, hogy a húsok szeletelésénél, darabolásánál a rostirányra merőlegesen alkalmazza a vágásokat. Rendezetten és arányosan tálalja a fogás fő motívumát, a köretet, a mártást és a kiegészítőket. Képes tálalási időrendben meghatározni a rendelésekben szereplő tételeket. Ismeri és alkalmazza a tálalási módokat. Tisztában van a díszítés szabályaival és a díszítőelemek, -anyagok tulajdonságával, szerepével. </w:t>
      </w:r>
    </w:p>
    <w:p w:rsidR="00364672" w:rsidRPr="00364672" w:rsidRDefault="00364672" w:rsidP="00364672">
      <w:r w:rsidRPr="00364672">
        <w:t xml:space="preserve">Ismeri a tányért melegen tartó berendezések működését és tudja kezelni azokat. Kiválasztja az elkészült étel, fogás jellegének, méretének megfelelő tányért, tálat és tálalóeszközt. Fokozottan ügyel </w:t>
      </w:r>
      <w:r w:rsidRPr="00364672">
        <w:lastRenderedPageBreak/>
        <w:t xml:space="preserve">a tisztaságra, a tálalt étel és tányér, tál hőmérsékletére. Ismeri a szervizmódokat és azok kellékeit. Tudja, miként kell esztétikusan elhelyezni az elkészült fogást a tányéron, tálon. Ízlésesen, kreatívan készíti el, „megkomponálja” a tálat. </w:t>
      </w:r>
    </w:p>
    <w:p w:rsidR="00364672" w:rsidRPr="00364672" w:rsidRDefault="00364672" w:rsidP="00364672">
      <w:pPr>
        <w:spacing w:after="16"/>
      </w:pPr>
      <w:r w:rsidRPr="00364672">
        <w:t xml:space="preserve"> </w:t>
      </w:r>
    </w:p>
    <w:p w:rsidR="00364672" w:rsidRPr="00364672" w:rsidRDefault="00364672" w:rsidP="00364672">
      <w:pPr>
        <w:tabs>
          <w:tab w:val="center" w:pos="845"/>
          <w:tab w:val="center" w:pos="3662"/>
        </w:tabs>
      </w:pPr>
      <w:r w:rsidRPr="00364672">
        <w:t>Szezonális alapanyagok használata</w:t>
      </w:r>
      <w:r w:rsidRPr="00364672">
        <w:rPr>
          <w:b/>
          <w:i/>
        </w:rPr>
        <w:t xml:space="preserve"> </w:t>
      </w:r>
    </w:p>
    <w:p w:rsidR="00364672" w:rsidRPr="00364672" w:rsidRDefault="00364672" w:rsidP="00364672">
      <w:r w:rsidRPr="00364672">
        <w:t xml:space="preserve">A témakör elsajátítását követően a tanuló: </w:t>
      </w:r>
    </w:p>
    <w:p w:rsidR="00364672" w:rsidRPr="00364672" w:rsidRDefault="00364672" w:rsidP="00364672">
      <w:r w:rsidRPr="00364672">
        <w:t xml:space="preserve">Meghatározza a szezonnak megfelelő alapanyagokat, és ezeket be tudja építeni az üzlet kínálatába. Ismeri és tudatosan használja az adott élelmiszertípusnak leginkább megfelelő elő- és elkészítési technológiát. </w:t>
      </w:r>
    </w:p>
    <w:p w:rsidR="00364672" w:rsidRPr="00364672" w:rsidRDefault="00364672" w:rsidP="00364672">
      <w:pPr>
        <w:spacing w:after="0"/>
      </w:pPr>
      <w:r w:rsidRPr="00364672">
        <w:t xml:space="preserve"> </w:t>
      </w:r>
      <w:r w:rsidRPr="00364672">
        <w:tab/>
        <w:t xml:space="preserve"> </w:t>
      </w:r>
    </w:p>
    <w:p w:rsidR="00364672" w:rsidRPr="00364672" w:rsidRDefault="00364672" w:rsidP="00364672">
      <w:pPr>
        <w:tabs>
          <w:tab w:val="center" w:pos="845"/>
          <w:tab w:val="center" w:pos="3176"/>
        </w:tabs>
      </w:pPr>
      <w:r w:rsidRPr="00364672">
        <w:t>Heti menük összeállítása</w:t>
      </w:r>
      <w:r w:rsidRPr="00364672">
        <w:rPr>
          <w:b/>
          <w:i/>
        </w:rPr>
        <w:t xml:space="preserve"> </w:t>
      </w:r>
    </w:p>
    <w:p w:rsidR="00364672" w:rsidRPr="00364672" w:rsidRDefault="00364672" w:rsidP="00364672">
      <w:r w:rsidRPr="00364672">
        <w:t xml:space="preserve">A témakör elsajátítását követően a tanuló: </w:t>
      </w:r>
    </w:p>
    <w:p w:rsidR="00364672" w:rsidRPr="00364672" w:rsidRDefault="00364672" w:rsidP="00364672">
      <w:r w:rsidRPr="00364672">
        <w:t xml:space="preserve">Összeállítja a heti menüt, figyelembe veszi és szakszerűen kezeli a felmerülő ételallergiákat. Képes diatetikus szemlélettel gondolkodni és a menüt ennek megfelelően alakítja ki. Kiválasztja és használja a szezonális alapanyagokat. </w:t>
      </w:r>
    </w:p>
    <w:p w:rsidR="00364672" w:rsidRPr="00364672" w:rsidRDefault="00364672" w:rsidP="00364672">
      <w:pPr>
        <w:spacing w:after="14"/>
      </w:pPr>
      <w:r w:rsidRPr="00364672">
        <w:t xml:space="preserve"> </w:t>
      </w:r>
    </w:p>
    <w:p w:rsidR="00364672" w:rsidRPr="00364672" w:rsidRDefault="00364672" w:rsidP="00364672">
      <w:pPr>
        <w:tabs>
          <w:tab w:val="center" w:pos="845"/>
          <w:tab w:val="center" w:pos="3363"/>
        </w:tabs>
      </w:pPr>
      <w:r w:rsidRPr="00364672">
        <w:t>Alkalmi menük összeállítása</w:t>
      </w:r>
      <w:r w:rsidRPr="00364672">
        <w:rPr>
          <w:b/>
          <w:i/>
        </w:rPr>
        <w:t xml:space="preserve"> </w:t>
      </w:r>
    </w:p>
    <w:p w:rsidR="00364672" w:rsidRPr="00364672" w:rsidRDefault="00364672" w:rsidP="00364672">
      <w:r w:rsidRPr="00364672">
        <w:t xml:space="preserve">A témakör elsajátítását követően a tanuló: </w:t>
      </w:r>
    </w:p>
    <w:p w:rsidR="00364672" w:rsidRPr="00364672" w:rsidRDefault="00364672" w:rsidP="00364672">
      <w:r w:rsidRPr="00364672">
        <w:t xml:space="preserve">Bármilyen rendezvényre képes összeállítani a menüt, figyelembe véve az összes felmerülő speciális igényt. Szem előtt tartja a résztvevők és a megrendelők kéréseit. Figyel a szezonalitásra, ajánlatot tesz különböző variációkra. </w:t>
      </w:r>
    </w:p>
    <w:p w:rsidR="00364672" w:rsidRPr="00364672" w:rsidRDefault="00364672" w:rsidP="00364672">
      <w:pPr>
        <w:spacing w:after="17"/>
      </w:pPr>
      <w:r w:rsidRPr="00364672">
        <w:t xml:space="preserve"> </w:t>
      </w:r>
    </w:p>
    <w:p w:rsidR="00364672" w:rsidRPr="00364672" w:rsidRDefault="00364672" w:rsidP="00364672">
      <w:pPr>
        <w:ind w:right="3151"/>
      </w:pPr>
      <w:r w:rsidRPr="00364672">
        <w:t>Rendezvényekkel kapcsolatos teendők</w:t>
      </w:r>
      <w:r w:rsidRPr="00364672">
        <w:rPr>
          <w:b/>
          <w:i/>
        </w:rPr>
        <w:t xml:space="preserve"> </w:t>
      </w:r>
      <w:r w:rsidRPr="00364672">
        <w:t xml:space="preserve">A témakör elsajátítását követően a tanuló: </w:t>
      </w:r>
    </w:p>
    <w:p w:rsidR="00364672" w:rsidRPr="00364672" w:rsidRDefault="00364672" w:rsidP="00364672">
      <w:r w:rsidRPr="00364672">
        <w:t xml:space="preserve">Képes lebonyolítani egy rendezvény konyhai feladatkörét, megszervezni a catering konyhára eső részét. Átlátja a logisztikai lehetőségeket. Dokumentációt készít és kezel. Beosztottjait irányítja, koordinálja a feladatokat, kapcsolatot tart a különböző társrészlegekkel, megfogalmazza az elvárásokat és legjobb tudása szerint igyekszik megfelelni azoknak. </w:t>
      </w:r>
    </w:p>
    <w:p w:rsidR="00364672" w:rsidRPr="00364672" w:rsidRDefault="00364672" w:rsidP="00364672">
      <w:pPr>
        <w:ind w:right="4584"/>
        <w:rPr>
          <w:b/>
          <w:i/>
        </w:rPr>
      </w:pPr>
    </w:p>
    <w:p w:rsidR="00364672" w:rsidRPr="00364672" w:rsidRDefault="00364672" w:rsidP="00364672">
      <w:pPr>
        <w:ind w:right="4584"/>
      </w:pPr>
      <w:r w:rsidRPr="00364672">
        <w:rPr>
          <w:rFonts w:ascii="Arial" w:eastAsia="Arial" w:hAnsi="Arial" w:cs="Arial"/>
          <w:b/>
          <w:i/>
        </w:rPr>
        <w:tab/>
      </w:r>
      <w:r w:rsidRPr="00364672">
        <w:t>Nemzetközi ételismeret</w:t>
      </w:r>
      <w:r w:rsidRPr="00364672">
        <w:rPr>
          <w:b/>
          <w:i/>
        </w:rPr>
        <w:t xml:space="preserve"> </w:t>
      </w:r>
      <w:r w:rsidRPr="00364672">
        <w:t xml:space="preserve">A témakör elsajátítását követően a tanuló: </w:t>
      </w:r>
    </w:p>
    <w:p w:rsidR="00364672" w:rsidRPr="00364672" w:rsidRDefault="00364672" w:rsidP="00364672">
      <w:r w:rsidRPr="00364672">
        <w:t xml:space="preserve">Ismeri a jelentős nemzetközi konyhák speciális vagy éppen hagyományos alapanyagait, kész fogásait és elkészítésük technológiáit. Mindezeket tudja alkalmazni, szükség esetén változtatás nélkül vagy alakítva a felmerülő igényekhez és lehetőségekhez. </w:t>
      </w:r>
    </w:p>
    <w:p w:rsidR="00364672" w:rsidRPr="00364672" w:rsidRDefault="00364672" w:rsidP="00364672">
      <w:pPr>
        <w:spacing w:after="13"/>
      </w:pPr>
      <w:r w:rsidRPr="00364672">
        <w:t xml:space="preserve"> </w:t>
      </w:r>
    </w:p>
    <w:p w:rsidR="00364672" w:rsidRPr="00364672" w:rsidRDefault="00364672" w:rsidP="00364672">
      <w:pPr>
        <w:tabs>
          <w:tab w:val="center" w:pos="845"/>
          <w:tab w:val="center" w:pos="3368"/>
        </w:tabs>
      </w:pPr>
      <w:r w:rsidRPr="00364672">
        <w:t>Büfé összeállítása és tálalása</w:t>
      </w:r>
      <w:r w:rsidRPr="00364672">
        <w:rPr>
          <w:b/>
          <w:i/>
        </w:rPr>
        <w:t xml:space="preserve"> </w:t>
      </w:r>
    </w:p>
    <w:p w:rsidR="00364672" w:rsidRPr="00364672" w:rsidRDefault="00364672" w:rsidP="00364672">
      <w:r w:rsidRPr="00364672">
        <w:t xml:space="preserve">A témakör elsajátítását követően a tanuló: </w:t>
      </w:r>
    </w:p>
    <w:p w:rsidR="00364672" w:rsidRPr="00364672" w:rsidRDefault="00364672" w:rsidP="00364672">
      <w:r w:rsidRPr="00364672">
        <w:lastRenderedPageBreak/>
        <w:t xml:space="preserve">Igény szerint megtervezi, létrehozza a büféasztalos étkezést, figyelembe veszi és összehangolja a konyha kapacitását, a szezonalitást és a vendégkör összetételét, valamint a speciális kéréseket. Felépíti a büfét, folyamatosan gondoskodik az utánpótlásról, az étkezés végével visszaállítja az eredeti állapotot. </w:t>
      </w:r>
    </w:p>
    <w:p w:rsidR="00364672" w:rsidRPr="00364672" w:rsidRDefault="00364672" w:rsidP="00364672">
      <w:r w:rsidRPr="00364672">
        <w:t xml:space="preserve"> </w:t>
      </w:r>
    </w:p>
    <w:p w:rsidR="00364672" w:rsidRPr="00364672" w:rsidRDefault="00364672" w:rsidP="00364672">
      <w:pPr>
        <w:tabs>
          <w:tab w:val="center" w:pos="845"/>
          <w:tab w:val="center" w:pos="3140"/>
        </w:tabs>
        <w:rPr>
          <w:b/>
          <w:i/>
        </w:rPr>
      </w:pPr>
    </w:p>
    <w:p w:rsidR="00364672" w:rsidRPr="00364672" w:rsidRDefault="00364672" w:rsidP="00364672">
      <w:pPr>
        <w:tabs>
          <w:tab w:val="center" w:pos="845"/>
          <w:tab w:val="center" w:pos="3140"/>
        </w:tabs>
        <w:rPr>
          <w:b/>
          <w:i/>
        </w:rPr>
      </w:pPr>
    </w:p>
    <w:p w:rsidR="00364672" w:rsidRPr="00364672" w:rsidRDefault="00364672" w:rsidP="00364672">
      <w:pPr>
        <w:tabs>
          <w:tab w:val="center" w:pos="845"/>
          <w:tab w:val="center" w:pos="3140"/>
        </w:tabs>
      </w:pPr>
      <w:r w:rsidRPr="00364672">
        <w:t>Kalkuláció összeállítása</w:t>
      </w:r>
      <w:r w:rsidRPr="00364672">
        <w:rPr>
          <w:b/>
          <w:i/>
        </w:rPr>
        <w:t xml:space="preserve"> </w:t>
      </w:r>
    </w:p>
    <w:p w:rsidR="00364672" w:rsidRPr="00364672" w:rsidRDefault="00364672" w:rsidP="00364672">
      <w:r w:rsidRPr="00364672">
        <w:t xml:space="preserve">A témakör elsajátítását követően a tanuló: </w:t>
      </w:r>
    </w:p>
    <w:p w:rsidR="00364672" w:rsidRPr="00364672" w:rsidRDefault="00364672" w:rsidP="00364672">
      <w:r w:rsidRPr="00364672">
        <w:t xml:space="preserve">A rendelkezésre álló kalkulációkat képes pontosan átváltani az éppen szükséges menühöz, rendezvényhez, képes logikus változtatásokat végrehajtani, ha a szezonalitás vagy a vendégek igényei úgy kívánják meg. Új étel esetén képes a tételeket rögzíteni manuálisan vagy digitálisan. </w:t>
      </w:r>
    </w:p>
    <w:p w:rsidR="00364672" w:rsidRPr="00364672" w:rsidRDefault="00364672" w:rsidP="00364672">
      <w:pPr>
        <w:spacing w:after="0"/>
      </w:pPr>
      <w:r w:rsidRPr="00364672">
        <w:t xml:space="preserve"> </w:t>
      </w:r>
    </w:p>
    <w:p w:rsidR="00364672" w:rsidRPr="00364672" w:rsidRDefault="00364672" w:rsidP="00364672">
      <w:pPr>
        <w:spacing w:after="20"/>
      </w:pPr>
      <w:r w:rsidRPr="00364672">
        <w:t xml:space="preserve"> </w:t>
      </w:r>
    </w:p>
    <w:p w:rsidR="00364672" w:rsidRPr="00364672" w:rsidRDefault="00364672" w:rsidP="00364672">
      <w:pPr>
        <w:keepNext/>
        <w:keepLines/>
        <w:numPr>
          <w:ilvl w:val="3"/>
          <w:numId w:val="0"/>
        </w:numPr>
        <w:tabs>
          <w:tab w:val="center" w:pos="3550"/>
          <w:tab w:val="right" w:pos="9076"/>
        </w:tabs>
        <w:spacing w:before="40" w:after="4" w:line="268" w:lineRule="auto"/>
        <w:outlineLvl w:val="3"/>
        <w:rPr>
          <w:rFonts w:asciiTheme="majorHAnsi" w:eastAsiaTheme="majorEastAsia" w:hAnsiTheme="majorHAnsi" w:cstheme="majorBidi"/>
          <w:i/>
          <w:iCs/>
          <w:color w:val="2E74B5" w:themeColor="accent1" w:themeShade="BF"/>
        </w:rPr>
      </w:pPr>
      <w:r w:rsidRPr="00364672">
        <w:rPr>
          <w:rFonts w:asciiTheme="majorHAnsi" w:eastAsiaTheme="majorEastAsia" w:hAnsiTheme="majorHAnsi" w:cstheme="majorBidi"/>
          <w:i/>
          <w:iCs/>
          <w:color w:val="2E74B5" w:themeColor="accent1" w:themeShade="BF"/>
        </w:rPr>
        <w:t xml:space="preserve">Anyaggazdálkodás, adminisztráció, elszámoltatás tantárgy </w:t>
      </w:r>
      <w:r w:rsidRPr="00364672">
        <w:rPr>
          <w:rFonts w:asciiTheme="majorHAnsi" w:eastAsiaTheme="majorEastAsia" w:hAnsiTheme="majorHAnsi" w:cstheme="majorBidi"/>
          <w:i/>
          <w:iCs/>
          <w:color w:val="2E74B5" w:themeColor="accent1" w:themeShade="BF"/>
        </w:rPr>
        <w:tab/>
      </w:r>
    </w:p>
    <w:p w:rsidR="00364672" w:rsidRPr="00364672" w:rsidRDefault="00364672" w:rsidP="00364672">
      <w:pPr>
        <w:keepNext/>
        <w:keepLines/>
        <w:numPr>
          <w:ilvl w:val="3"/>
          <w:numId w:val="0"/>
        </w:numPr>
        <w:tabs>
          <w:tab w:val="center" w:pos="3550"/>
          <w:tab w:val="right" w:pos="9076"/>
        </w:tabs>
        <w:spacing w:before="40" w:after="4" w:line="268" w:lineRule="auto"/>
        <w:outlineLvl w:val="3"/>
        <w:rPr>
          <w:rFonts w:asciiTheme="majorHAnsi" w:eastAsiaTheme="majorEastAsia" w:hAnsiTheme="majorHAnsi" w:cstheme="majorBidi"/>
          <w:i/>
          <w:iCs/>
          <w:color w:val="2E74B5" w:themeColor="accent1" w:themeShade="BF"/>
        </w:rPr>
      </w:pPr>
      <w:r w:rsidRPr="00364672">
        <w:rPr>
          <w:rFonts w:asciiTheme="majorHAnsi" w:eastAsiaTheme="majorEastAsia" w:hAnsiTheme="majorHAnsi" w:cstheme="majorBidi"/>
          <w:i/>
          <w:iCs/>
          <w:color w:val="2E74B5" w:themeColor="accent1" w:themeShade="BF"/>
        </w:rPr>
        <w:t>Összes óraszám 11. évfolyamon: 72 óra</w:t>
      </w:r>
    </w:p>
    <w:p w:rsidR="00364672" w:rsidRPr="00364672" w:rsidRDefault="00364672" w:rsidP="00364672">
      <w:pPr>
        <w:keepNext/>
        <w:keepLines/>
        <w:numPr>
          <w:ilvl w:val="3"/>
          <w:numId w:val="0"/>
        </w:numPr>
        <w:tabs>
          <w:tab w:val="center" w:pos="3550"/>
          <w:tab w:val="right" w:pos="9076"/>
        </w:tabs>
        <w:spacing w:before="40" w:after="4" w:line="268" w:lineRule="auto"/>
        <w:outlineLvl w:val="3"/>
        <w:rPr>
          <w:rFonts w:asciiTheme="majorHAnsi" w:eastAsiaTheme="majorEastAsia" w:hAnsiTheme="majorHAnsi" w:cstheme="majorBidi"/>
          <w:i/>
          <w:iCs/>
          <w:color w:val="2E74B5" w:themeColor="accent1" w:themeShade="BF"/>
        </w:rPr>
      </w:pPr>
      <w:r w:rsidRPr="00364672">
        <w:rPr>
          <w:rFonts w:asciiTheme="majorHAnsi" w:eastAsiaTheme="majorEastAsia" w:hAnsiTheme="majorHAnsi" w:cstheme="majorBidi"/>
          <w:i/>
          <w:iCs/>
          <w:color w:val="2E74B5" w:themeColor="accent1" w:themeShade="BF"/>
        </w:rPr>
        <w:t xml:space="preserve">12. évfolyamon 72 óra  </w:t>
      </w:r>
    </w:p>
    <w:p w:rsidR="00364672" w:rsidRPr="00364672" w:rsidRDefault="00364672" w:rsidP="00364672">
      <w:pPr>
        <w:spacing w:after="16"/>
      </w:pPr>
      <w:r w:rsidRPr="00364672">
        <w:t xml:space="preserve"> </w:t>
      </w:r>
    </w:p>
    <w:p w:rsidR="00364672" w:rsidRPr="00364672" w:rsidRDefault="00364672" w:rsidP="00364672">
      <w:pPr>
        <w:tabs>
          <w:tab w:val="center" w:pos="755"/>
          <w:tab w:val="center" w:pos="2881"/>
        </w:tabs>
      </w:pPr>
      <w:r w:rsidRPr="00364672">
        <w:t xml:space="preserve">A tantárgy tanításának fő célja </w:t>
      </w:r>
    </w:p>
    <w:p w:rsidR="00364672" w:rsidRPr="00364672" w:rsidRDefault="00364672" w:rsidP="00364672">
      <w:r w:rsidRPr="00364672">
        <w:t xml:space="preserve">A tantárgy tanításának célja, hogy a tanuló képes legyen az alapanyagok szakszerű átvételére, raktározására, az élelmiszer- és árukészlet ellenőrzésére. Ki tudja számítani az adott termék anyagfelhasználását, valamint az adott termék elkészítéséhez szükséges vételezési és rendelési mennyiséget. Ki tudja tölteni a szükséges bizonylatokat, és ezeket a teendőket képes legyen beépíteni a mindennapi munkavégzésébe. </w:t>
      </w:r>
    </w:p>
    <w:p w:rsidR="00364672" w:rsidRPr="00364672" w:rsidRDefault="00364672" w:rsidP="00364672">
      <w:r w:rsidRPr="00364672">
        <w:t xml:space="preserve">A tantárgyat oktató végzettségére, szakképesítésére, munkatapasztalatára vonatkozó speciális elvárások </w:t>
      </w:r>
    </w:p>
    <w:p w:rsidR="00364672" w:rsidRPr="00364672" w:rsidRDefault="00364672" w:rsidP="00364672">
      <w:r w:rsidRPr="00364672">
        <w:t xml:space="preserve">— </w:t>
      </w:r>
    </w:p>
    <w:p w:rsidR="00364672" w:rsidRPr="00364672" w:rsidRDefault="00364672" w:rsidP="00364672">
      <w:pPr>
        <w:spacing w:after="19"/>
      </w:pPr>
      <w:r w:rsidRPr="00364672">
        <w:t xml:space="preserve"> </w:t>
      </w:r>
    </w:p>
    <w:p w:rsidR="00364672" w:rsidRPr="00364672" w:rsidRDefault="00364672" w:rsidP="00364672">
      <w:pPr>
        <w:tabs>
          <w:tab w:val="center" w:pos="755"/>
          <w:tab w:val="center" w:pos="3513"/>
        </w:tabs>
      </w:pPr>
      <w:r w:rsidRPr="00364672">
        <w:t xml:space="preserve">Kapcsolódó közismereti, szakmai tartalmak </w:t>
      </w:r>
    </w:p>
    <w:p w:rsidR="00364672" w:rsidRPr="00364672" w:rsidRDefault="00364672" w:rsidP="00364672">
      <w:r w:rsidRPr="00364672">
        <w:t xml:space="preserve">A tanuló alkalmazza a négy alapműveletet, mértékegységeket vált át, százalékot számol </w:t>
      </w:r>
    </w:p>
    <w:p w:rsidR="00364672" w:rsidRPr="00364672" w:rsidRDefault="00364672" w:rsidP="00364672">
      <w:pPr>
        <w:spacing w:after="22"/>
      </w:pPr>
      <w:r w:rsidRPr="00364672">
        <w:t xml:space="preserve"> </w:t>
      </w:r>
    </w:p>
    <w:p w:rsidR="00364672" w:rsidRPr="00364672" w:rsidRDefault="00364672" w:rsidP="00364672">
      <w:r w:rsidRPr="00364672">
        <w:t xml:space="preserve">A képzés órakeretének legalább 70%-át gyakorlati helyszínen (tanműhely, üzem stb.) kell lebonyolítani. </w:t>
      </w:r>
    </w:p>
    <w:p w:rsidR="00364672" w:rsidRPr="00364672" w:rsidRDefault="00364672" w:rsidP="00364672">
      <w:pPr>
        <w:spacing w:after="24"/>
      </w:pPr>
      <w:r w:rsidRPr="00364672">
        <w:t xml:space="preserve"> </w:t>
      </w:r>
    </w:p>
    <w:p w:rsidR="00364672" w:rsidRPr="00364672" w:rsidRDefault="00364672" w:rsidP="00364672">
      <w:pPr>
        <w:keepNext/>
        <w:keepLines/>
        <w:numPr>
          <w:ilvl w:val="6"/>
          <w:numId w:val="0"/>
        </w:numPr>
        <w:tabs>
          <w:tab w:val="center" w:pos="755"/>
          <w:tab w:val="center" w:pos="4137"/>
        </w:tabs>
        <w:spacing w:before="40" w:after="0"/>
        <w:outlineLvl w:val="6"/>
        <w:rPr>
          <w:rFonts w:asciiTheme="majorHAnsi" w:eastAsiaTheme="majorEastAsia" w:hAnsiTheme="majorHAnsi" w:cstheme="majorBidi"/>
          <w:i/>
          <w:iCs/>
          <w:color w:val="1F4D78" w:themeColor="accent1" w:themeShade="7F"/>
        </w:rPr>
      </w:pPr>
      <w:r w:rsidRPr="00364672">
        <w:rPr>
          <w:rFonts w:asciiTheme="majorHAnsi" w:eastAsiaTheme="majorEastAsia" w:hAnsiTheme="majorHAnsi" w:cstheme="majorBidi"/>
          <w:i/>
          <w:iCs/>
          <w:color w:val="1F4D78" w:themeColor="accent1" w:themeShade="7F"/>
        </w:rPr>
        <w:t xml:space="preserve">A tantárgy oktatása során fejlesztendő kompetenciák </w:t>
      </w:r>
    </w:p>
    <w:p w:rsidR="00364672" w:rsidRPr="00364672" w:rsidRDefault="00364672" w:rsidP="00364672">
      <w:pPr>
        <w:spacing w:after="0"/>
      </w:pPr>
      <w:r w:rsidRPr="00364672">
        <w:t xml:space="preserve"> </w:t>
      </w:r>
    </w:p>
    <w:tbl>
      <w:tblPr>
        <w:tblStyle w:val="TableGrid4"/>
        <w:tblW w:w="9290" w:type="dxa"/>
        <w:tblInd w:w="12" w:type="dxa"/>
        <w:tblCellMar>
          <w:top w:w="15" w:type="dxa"/>
          <w:left w:w="108" w:type="dxa"/>
          <w:right w:w="61" w:type="dxa"/>
        </w:tblCellMar>
        <w:tblLook w:val="04A0" w:firstRow="1" w:lastRow="0" w:firstColumn="1" w:lastColumn="0" w:noHBand="0" w:noVBand="1"/>
      </w:tblPr>
      <w:tblGrid>
        <w:gridCol w:w="1850"/>
        <w:gridCol w:w="2001"/>
        <w:gridCol w:w="1696"/>
        <w:gridCol w:w="1964"/>
        <w:gridCol w:w="1779"/>
      </w:tblGrid>
      <w:tr w:rsidR="00364672" w:rsidRPr="00364672"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ind w:right="48"/>
              <w:jc w:val="center"/>
            </w:pPr>
            <w:r w:rsidRPr="00364672">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pPr>
              <w:jc w:val="center"/>
            </w:pPr>
            <w:r w:rsidRPr="00364672">
              <w:rPr>
                <w:b/>
                <w:sz w:val="20"/>
              </w:rPr>
              <w:t xml:space="preserve">Általános és szakmához kötődő </w:t>
            </w:r>
          </w:p>
          <w:p w:rsidR="00364672" w:rsidRPr="00364672" w:rsidRDefault="00364672" w:rsidP="00364672">
            <w:pPr>
              <w:jc w:val="center"/>
            </w:pPr>
            <w:r w:rsidRPr="00364672">
              <w:rPr>
                <w:b/>
                <w:sz w:val="20"/>
              </w:rPr>
              <w:t xml:space="preserve">digitális kompetenciák </w:t>
            </w:r>
          </w:p>
        </w:tc>
      </w:tr>
      <w:tr w:rsidR="00364672" w:rsidRPr="00364672"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lastRenderedPageBreak/>
              <w:t xml:space="preserve">Lebonyolítja a beérkező alapanyagnak megfelelő áruátvételt.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minőségi, mennyiségi, értékbeli áruátvétel szabályát,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ind w:right="32"/>
            </w:pPr>
            <w:r w:rsidRPr="00364672">
              <w:rPr>
                <w:sz w:val="20"/>
              </w:rPr>
              <w:t xml:space="preserve">Pontosan és felelősségteljesen végzi az anyaggazdálkodáshoz kapcsolódó adminisztratív és gyakorlati feladatokat. Kiemelt figyelemmel kezeli a dokumentációkat, az elszámoltatás menetét és folyamatait.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Vételezési és rendelési mennyiséget számol.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vételezési és rendelési menynyiség kiszámításának képletét.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Veszteséget és tömegnövekedést számol.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pPr>
              <w:ind w:right="9"/>
            </w:pPr>
            <w:r w:rsidRPr="00364672">
              <w:rPr>
                <w:sz w:val="20"/>
              </w:rPr>
              <w:t xml:space="preserve">Ismeri a veszteség és a tömegnövekedés kiszámításának képletét.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Elvégzi a beérkezett és kiadott áruk rögzítését, lekérdezi a céljainak megfelelő ellenőrzési listákat.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az árugazdálkodási szoftver működését, tud adatokat rögzíteni a szoftverben. Tisztában van a kapott adatok felhasználhatóságával.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Árumozgások rögzítése vendéglátóipari célszoftverek használatával </w:t>
            </w:r>
          </w:p>
        </w:tc>
      </w:tr>
      <w:tr w:rsidR="00364672" w:rsidRPr="00364672" w:rsidTr="002120C8">
        <w:trPr>
          <w:trHeight w:val="1160"/>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A beérkezett árut tulajdonságai figyelembevételével raktározza.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helyes raktározás elvét, a szakosított raktárakat, a tiszta út elvét és a FIFO-elvet.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Adott ételhez, rendezvényhez eszközöket állít össze, alapanyagot készít elő.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az eszközmennyiség és alapanyag-mennyiség megállapításának módját.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Adatok alapján árat képez. Engedmé-</w:t>
            </w:r>
          </w:p>
          <w:p w:rsidR="00364672" w:rsidRPr="00364672" w:rsidRDefault="00364672" w:rsidP="00364672">
            <w:r w:rsidRPr="00364672">
              <w:rPr>
                <w:sz w:val="20"/>
              </w:rPr>
              <w:t xml:space="preserve">nyes árat, felárat és csoportárat alakít ki.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az árképzés alapfogalmait és számításának lehetséges módjait.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1160"/>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pPr>
              <w:ind w:right="34"/>
            </w:pPr>
            <w:r w:rsidRPr="00364672">
              <w:rPr>
                <w:sz w:val="20"/>
              </w:rPr>
              <w:t xml:space="preserve">Készletgazdálkodási mutatókat számol, a kapott eredményeket megérti és elemzi.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készletgazdálkodás alapfogalmait és számításának lehetséges módjait.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1392"/>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Elszámoltatja a raktárt és a termelést.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raktár és a termelés elszámoltatásának alapfogalmait és számításának lehetséges módjait.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1848"/>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Vendéglátásban használt bizonylatokat állít ki manuálisan és digitálisan.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vendéglátásban használt bizonylatok (számla, szállítólevél, vételezési jegy) tartalmi és formai követelményeit, javításukat.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Számítógép (irodai program csomag) </w:t>
            </w:r>
          </w:p>
          <w:p w:rsidR="00364672" w:rsidRPr="00364672" w:rsidRDefault="00364672" w:rsidP="00364672">
            <w:r w:rsidRPr="00364672">
              <w:rPr>
                <w:sz w:val="20"/>
              </w:rPr>
              <w:t>szakszerű használa-</w:t>
            </w:r>
          </w:p>
          <w:p w:rsidR="00364672" w:rsidRPr="00364672" w:rsidRDefault="00364672" w:rsidP="00364672">
            <w:r w:rsidRPr="00364672">
              <w:rPr>
                <w:sz w:val="20"/>
              </w:rPr>
              <w:t xml:space="preserve">ta </w:t>
            </w:r>
          </w:p>
        </w:tc>
      </w:tr>
    </w:tbl>
    <w:p w:rsidR="00364672" w:rsidRPr="00364672" w:rsidRDefault="00364672" w:rsidP="00364672">
      <w:pPr>
        <w:spacing w:after="0"/>
      </w:pPr>
      <w:r w:rsidRPr="00364672">
        <w:t xml:space="preserve"> </w:t>
      </w:r>
    </w:p>
    <w:p w:rsidR="00364672" w:rsidRPr="00364672" w:rsidRDefault="00364672" w:rsidP="00364672">
      <w:pPr>
        <w:spacing w:after="17"/>
      </w:pPr>
      <w:r w:rsidRPr="00364672">
        <w:t xml:space="preserve"> </w:t>
      </w:r>
    </w:p>
    <w:p w:rsidR="00364672" w:rsidRPr="00364672" w:rsidRDefault="00364672" w:rsidP="00364672">
      <w:pPr>
        <w:keepNext/>
        <w:keepLines/>
        <w:numPr>
          <w:ilvl w:val="6"/>
          <w:numId w:val="0"/>
        </w:numPr>
        <w:tabs>
          <w:tab w:val="center" w:pos="755"/>
          <w:tab w:val="center" w:pos="2522"/>
        </w:tabs>
        <w:spacing w:before="40" w:after="0"/>
        <w:outlineLvl w:val="6"/>
        <w:rPr>
          <w:rFonts w:asciiTheme="majorHAnsi" w:eastAsiaTheme="majorEastAsia" w:hAnsiTheme="majorHAnsi" w:cstheme="majorBidi"/>
          <w:i/>
          <w:iCs/>
          <w:color w:val="1F4D78" w:themeColor="accent1" w:themeShade="7F"/>
        </w:rPr>
      </w:pPr>
      <w:r w:rsidRPr="00364672">
        <w:rPr>
          <w:rFonts w:asciiTheme="majorHAnsi" w:eastAsiaTheme="majorEastAsia" w:hAnsiTheme="majorHAnsi" w:cstheme="majorBidi"/>
          <w:i/>
          <w:iCs/>
          <w:color w:val="1F4D78" w:themeColor="accent1" w:themeShade="7F"/>
        </w:rPr>
        <w:lastRenderedPageBreak/>
        <w:t xml:space="preserve">A tantárgy témakörei </w:t>
      </w:r>
    </w:p>
    <w:p w:rsidR="00364672" w:rsidRPr="00364672" w:rsidRDefault="00364672" w:rsidP="00364672">
      <w:pPr>
        <w:spacing w:after="3"/>
      </w:pPr>
      <w:r w:rsidRPr="00364672">
        <w:t xml:space="preserve"> </w:t>
      </w:r>
    </w:p>
    <w:p w:rsidR="00364672" w:rsidRPr="00364672" w:rsidRDefault="00364672" w:rsidP="00364672">
      <w:pPr>
        <w:tabs>
          <w:tab w:val="center" w:pos="845"/>
          <w:tab w:val="center" w:pos="2490"/>
        </w:tabs>
      </w:pPr>
      <w:r w:rsidRPr="00364672">
        <w:t>Áruátvétel</w:t>
      </w:r>
      <w:r w:rsidRPr="00364672">
        <w:rPr>
          <w:b/>
          <w:i/>
        </w:rPr>
        <w:t xml:space="preserve"> </w:t>
      </w:r>
    </w:p>
    <w:p w:rsidR="00364672" w:rsidRPr="00364672" w:rsidRDefault="00364672" w:rsidP="00364672">
      <w:r w:rsidRPr="00364672">
        <w:t xml:space="preserve">A témakör elsajátítását követően a tanuló: </w:t>
      </w:r>
    </w:p>
    <w:p w:rsidR="00364672" w:rsidRPr="00364672" w:rsidRDefault="00364672" w:rsidP="00364672">
      <w:r w:rsidRPr="00364672">
        <w:t xml:space="preserve">Használja az alapozó képzésben elsajátított mérési, számlálási, mérleghasználati ismereteket. Tisztában van az áruátvétel különböző módjaival, a minőségi, mennyiségi, értékbeli áruátvétellel, és gyakorlatban is el tudja végezni azokat. Ismeri a különböző alapanyagok (halak, kagylók, rákok) minőségének megállapítására vonatkozó szabályokat, és az érzékszervi vizsgálat során alkalmazza azokat. Különösen figyel a szavatossági idő betartására. Megállapítja az esetleges eltéréseket. Figyel a szállítás megfelelőségére, nem megfelelő szállítás, minőség, mennyiség, érték esetén megteszi a szükséges intézkedéseket (jegyzőkönyv, visszáru). </w:t>
      </w:r>
    </w:p>
    <w:p w:rsidR="00364672" w:rsidRPr="00364672" w:rsidRDefault="00364672" w:rsidP="00364672">
      <w:pPr>
        <w:spacing w:after="13"/>
      </w:pPr>
      <w:r w:rsidRPr="00364672">
        <w:t xml:space="preserve"> </w:t>
      </w:r>
    </w:p>
    <w:p w:rsidR="00364672" w:rsidRPr="00364672" w:rsidRDefault="00364672" w:rsidP="00364672">
      <w:pPr>
        <w:ind w:right="3113"/>
      </w:pPr>
      <w:r w:rsidRPr="00364672">
        <w:rPr>
          <w:rFonts w:ascii="Arial" w:eastAsia="Arial" w:hAnsi="Arial" w:cs="Arial"/>
          <w:b/>
          <w:i/>
        </w:rPr>
        <w:tab/>
      </w:r>
      <w:r w:rsidRPr="00364672">
        <w:t>Árugazdálkodási szoftverek használata</w:t>
      </w:r>
      <w:r w:rsidRPr="00364672">
        <w:rPr>
          <w:b/>
          <w:i/>
        </w:rPr>
        <w:t xml:space="preserve"> </w:t>
      </w:r>
      <w:r w:rsidRPr="00364672">
        <w:t xml:space="preserve">A témakör elsajátítását követően a tanuló: </w:t>
      </w:r>
    </w:p>
    <w:p w:rsidR="00364672" w:rsidRPr="00364672" w:rsidRDefault="00364672" w:rsidP="00364672">
      <w:r w:rsidRPr="00364672">
        <w:t xml:space="preserve">Felvezeti a beérkezett árut az árugazdálkodási rendszerbe, megjelöli a kiadott termékeket, használni tudja az e-HACCP alkalmazást. </w:t>
      </w:r>
    </w:p>
    <w:p w:rsidR="00364672" w:rsidRPr="00364672" w:rsidRDefault="00364672" w:rsidP="00364672">
      <w:pPr>
        <w:spacing w:after="6"/>
      </w:pPr>
      <w:r w:rsidRPr="00364672">
        <w:t xml:space="preserve"> </w:t>
      </w:r>
    </w:p>
    <w:p w:rsidR="00364672" w:rsidRPr="00364672" w:rsidRDefault="00364672" w:rsidP="00364672">
      <w:pPr>
        <w:ind w:right="3317"/>
      </w:pPr>
      <w:r w:rsidRPr="00364672">
        <w:t>Élelmiszer- és árukészlet ellenőrzése</w:t>
      </w:r>
      <w:r w:rsidRPr="00364672">
        <w:rPr>
          <w:b/>
          <w:i/>
        </w:rPr>
        <w:t xml:space="preserve"> </w:t>
      </w:r>
      <w:r w:rsidRPr="00364672">
        <w:t xml:space="preserve">A témakör elsajátítását követően a tanuló: </w:t>
      </w:r>
    </w:p>
    <w:p w:rsidR="00364672" w:rsidRPr="00364672" w:rsidRDefault="00364672" w:rsidP="00364672">
      <w:pPr>
        <w:spacing w:after="8" w:line="270" w:lineRule="auto"/>
        <w:ind w:right="13"/>
      </w:pPr>
      <w:r w:rsidRPr="00364672">
        <w:t xml:space="preserve">Összegyűjti az adott termék elkészítéséhez szükséges alapanyagokat, eszközöket, és ellenőrzi ezek meglétét a konyhán. A mennyiségeket a rendezvényi csoportok létszámához igazítja. </w:t>
      </w:r>
    </w:p>
    <w:p w:rsidR="00364672" w:rsidRPr="00364672" w:rsidRDefault="00364672" w:rsidP="00364672">
      <w:pPr>
        <w:spacing w:after="16"/>
      </w:pPr>
      <w:r w:rsidRPr="00364672">
        <w:t xml:space="preserve"> </w:t>
      </w:r>
    </w:p>
    <w:p w:rsidR="00364672" w:rsidRPr="00364672" w:rsidRDefault="00364672" w:rsidP="00364672">
      <w:pPr>
        <w:ind w:right="3590"/>
      </w:pPr>
      <w:r w:rsidRPr="00364672">
        <w:t xml:space="preserve">Az anyagfelhasználás kiszámítása A témakör elsajátítását követően a tanuló: </w:t>
      </w:r>
    </w:p>
    <w:p w:rsidR="00364672" w:rsidRPr="00364672" w:rsidRDefault="00364672" w:rsidP="00364672">
      <w:r w:rsidRPr="00364672">
        <w:t xml:space="preserve">Megadott receptúra alapján anyaghányad-kalkulációt végez. Ismeri az egységár, mennyiségi egység, mennyiség fogalmát. Kalkulációját papíron és digitálisan is el tudja készíteni. </w:t>
      </w:r>
    </w:p>
    <w:p w:rsidR="00364672" w:rsidRPr="00364672" w:rsidRDefault="00364672" w:rsidP="00364672">
      <w:pPr>
        <w:spacing w:after="18"/>
      </w:pPr>
      <w:r w:rsidRPr="00364672">
        <w:t xml:space="preserve"> </w:t>
      </w:r>
    </w:p>
    <w:p w:rsidR="00364672" w:rsidRPr="00364672" w:rsidRDefault="00364672" w:rsidP="00364672">
      <w:pPr>
        <w:ind w:right="2390"/>
      </w:pPr>
      <w:r w:rsidRPr="00364672">
        <w:rPr>
          <w:rFonts w:ascii="Arial" w:eastAsia="Arial" w:hAnsi="Arial" w:cs="Arial"/>
          <w:b/>
          <w:i/>
        </w:rPr>
        <w:tab/>
      </w:r>
      <w:r w:rsidRPr="00364672">
        <w:t xml:space="preserve">Vételezési, rendelési mennyiség megállapítása A témakör elsajátítását követően a tanuló: </w:t>
      </w:r>
    </w:p>
    <w:p w:rsidR="00364672" w:rsidRPr="00364672" w:rsidRDefault="00364672" w:rsidP="00364672">
      <w:r w:rsidRPr="00364672">
        <w:t xml:space="preserve">Egy adott étel megadott mennyiségben történő elkészítéséhez kiszámolja a raktárból vételezendő mennyiséget. Az alapanyag kezelése során figyelembe veszi annak veszteségét, illetve tömegnövekedését. Az utánpótlási idő figyelembevételével kiszámolja a rendelési mennyiséget. </w:t>
      </w:r>
    </w:p>
    <w:p w:rsidR="00364672" w:rsidRPr="00364672" w:rsidRDefault="00364672" w:rsidP="00364672">
      <w:pPr>
        <w:tabs>
          <w:tab w:val="center" w:pos="845"/>
          <w:tab w:val="center" w:pos="2516"/>
        </w:tabs>
        <w:rPr>
          <w:b/>
          <w:i/>
        </w:rPr>
      </w:pPr>
    </w:p>
    <w:p w:rsidR="00364672" w:rsidRPr="00364672" w:rsidRDefault="00364672" w:rsidP="00364672">
      <w:pPr>
        <w:tabs>
          <w:tab w:val="center" w:pos="845"/>
          <w:tab w:val="center" w:pos="2516"/>
        </w:tabs>
      </w:pPr>
      <w:r w:rsidRPr="00364672">
        <w:t>Raktározás</w:t>
      </w:r>
      <w:r w:rsidRPr="00364672">
        <w:rPr>
          <w:b/>
          <w:i/>
        </w:rPr>
        <w:t xml:space="preserve"> </w:t>
      </w:r>
    </w:p>
    <w:p w:rsidR="00364672" w:rsidRPr="00364672" w:rsidRDefault="00364672" w:rsidP="00364672">
      <w:r w:rsidRPr="00364672">
        <w:t xml:space="preserve">A témakör elsajátítását követően a tanuló: </w:t>
      </w:r>
    </w:p>
    <w:p w:rsidR="00364672" w:rsidRPr="00364672" w:rsidRDefault="00364672" w:rsidP="00364672">
      <w:r w:rsidRPr="00364672">
        <w:t xml:space="preserve">Ismeri a raktározás fogalmát, célját. Az átvett árut tulajdonságainak megfelelően kezeli, szakosított raktárakban helyezi el. Tevékenysége során tartja magát a tiszta út elvéhez és a FIFO-elvhez. Kiszámolja a beérkezett áru nettó és bruttó tömegét. </w:t>
      </w:r>
    </w:p>
    <w:p w:rsidR="00364672" w:rsidRPr="00364672" w:rsidRDefault="00364672" w:rsidP="00364672">
      <w:pPr>
        <w:spacing w:after="2"/>
      </w:pPr>
      <w:r w:rsidRPr="00364672">
        <w:t xml:space="preserve"> </w:t>
      </w:r>
    </w:p>
    <w:p w:rsidR="00364672" w:rsidRPr="00364672" w:rsidRDefault="00364672" w:rsidP="00364672">
      <w:pPr>
        <w:keepNext/>
        <w:keepLines/>
        <w:numPr>
          <w:ilvl w:val="7"/>
          <w:numId w:val="0"/>
        </w:numPr>
        <w:tabs>
          <w:tab w:val="center" w:pos="845"/>
          <w:tab w:val="center" w:pos="2437"/>
        </w:tabs>
        <w:spacing w:before="40" w:after="0"/>
        <w:outlineLvl w:val="7"/>
        <w:rPr>
          <w:rFonts w:asciiTheme="majorHAnsi" w:eastAsiaTheme="majorEastAsia" w:hAnsiTheme="majorHAnsi" w:cstheme="majorBidi"/>
          <w:color w:val="272727" w:themeColor="text1" w:themeTint="D8"/>
          <w:sz w:val="21"/>
          <w:szCs w:val="21"/>
        </w:rPr>
      </w:pPr>
      <w:r w:rsidRPr="00364672">
        <w:rPr>
          <w:rFonts w:asciiTheme="majorHAnsi" w:eastAsiaTheme="majorEastAsia" w:hAnsiTheme="majorHAnsi" w:cstheme="majorBidi"/>
          <w:color w:val="272727" w:themeColor="text1" w:themeTint="D8"/>
          <w:sz w:val="21"/>
          <w:szCs w:val="21"/>
        </w:rPr>
        <w:lastRenderedPageBreak/>
        <w:t xml:space="preserve">Árképzés </w:t>
      </w:r>
    </w:p>
    <w:p w:rsidR="00364672" w:rsidRPr="00364672" w:rsidRDefault="00364672" w:rsidP="00364672">
      <w:r w:rsidRPr="00364672">
        <w:t xml:space="preserve">A témakör elsajátítását követően a tanuló: </w:t>
      </w:r>
    </w:p>
    <w:p w:rsidR="00364672" w:rsidRPr="00364672" w:rsidRDefault="00364672" w:rsidP="00364672">
      <w:r w:rsidRPr="00364672">
        <w:t xml:space="preserve">Kialakítja egy adott termék árát, amihez alapul veszi a felhasznált anyagok beszerzési árát. Különbséget tesz beszerzési és eladási ár között. Érti az áfa szó jelentését, ismeri a tulajdonságait, tudja a vendéglátásban használt áfakulcsok mértékét, használatuk szabályát. Haszonkulcs segítségével árrést számol, majd kialakítja a termék nettó, bruttó eladási árát. Vezetői kérésre engedményes árat számol, csoportárat alakít ki, esetleges felárat kalkulál. Ismeri az ár és a bevétel kapcsolatát. </w:t>
      </w:r>
    </w:p>
    <w:p w:rsidR="00364672" w:rsidRPr="00364672" w:rsidRDefault="00364672" w:rsidP="00364672">
      <w:pPr>
        <w:spacing w:after="6"/>
      </w:pPr>
      <w:r w:rsidRPr="00364672">
        <w:t xml:space="preserve"> </w:t>
      </w:r>
    </w:p>
    <w:p w:rsidR="00364672" w:rsidRPr="00364672" w:rsidRDefault="00364672" w:rsidP="00364672">
      <w:pPr>
        <w:tabs>
          <w:tab w:val="center" w:pos="845"/>
          <w:tab w:val="center" w:pos="2644"/>
        </w:tabs>
      </w:pPr>
      <w:r w:rsidRPr="00364672">
        <w:t>Bizonylatolás</w:t>
      </w:r>
      <w:r w:rsidRPr="00364672">
        <w:rPr>
          <w:b/>
          <w:i/>
        </w:rPr>
        <w:t xml:space="preserve"> </w:t>
      </w:r>
    </w:p>
    <w:p w:rsidR="00364672" w:rsidRPr="00364672" w:rsidRDefault="00364672" w:rsidP="00364672">
      <w:r w:rsidRPr="00364672">
        <w:t xml:space="preserve">A témakör elsajátítását követően a tanuló: </w:t>
      </w:r>
    </w:p>
    <w:p w:rsidR="00364672" w:rsidRPr="00364672" w:rsidRDefault="00364672" w:rsidP="00364672">
      <w:r w:rsidRPr="00364672">
        <w:t xml:space="preserve">Ismeri a bizonylat fogalmát, érti a bizonylati elvet. A bizonylatokat keletkezésük, kiállításuk szerint csoportosítja. Biztos kézzel tölt ki készpénzfizetéses, átutalásos számlát, nyugtát, szállítólevelet. A rontott bizonylatot szakszerűen javítja. A vendéglátásban használt vásárlók könyvét el tudja helyezni, ismeri a célját, tartalmát. Ki tudja tölteni a készletgazdálkodás legfontosabb dokumentumait (vételezési jegy, selejtezési ív, kiadási bizonylat). A képző helyen használt szoftver segítségével bizonylatokat készít, és átlátja ezek tartalmát. </w:t>
      </w:r>
    </w:p>
    <w:p w:rsidR="00364672" w:rsidRPr="00364672" w:rsidRDefault="00364672" w:rsidP="00364672">
      <w:pPr>
        <w:spacing w:after="7"/>
      </w:pPr>
      <w:r w:rsidRPr="00364672">
        <w:t xml:space="preserve"> </w:t>
      </w:r>
    </w:p>
    <w:p w:rsidR="00364672" w:rsidRPr="00364672" w:rsidRDefault="00364672" w:rsidP="00364672">
      <w:pPr>
        <w:tabs>
          <w:tab w:val="center" w:pos="845"/>
          <w:tab w:val="center" w:pos="2650"/>
        </w:tabs>
      </w:pPr>
      <w:r w:rsidRPr="00364672">
        <w:t>Elszámoltatás</w:t>
      </w:r>
      <w:r w:rsidRPr="00364672">
        <w:rPr>
          <w:b/>
          <w:i/>
        </w:rPr>
        <w:t xml:space="preserve"> </w:t>
      </w:r>
    </w:p>
    <w:p w:rsidR="00364672" w:rsidRPr="00364672" w:rsidRDefault="00364672" w:rsidP="00364672">
      <w:r w:rsidRPr="00364672">
        <w:t xml:space="preserve">A témakör elsajátítását követően a tanuló: </w:t>
      </w:r>
    </w:p>
    <w:p w:rsidR="00364672" w:rsidRPr="00364672" w:rsidRDefault="00364672" w:rsidP="00364672">
      <w:r w:rsidRPr="00364672">
        <w:t xml:space="preserve">Ki tudja mutatni a raktár és a termelési munkaterületek leltáreredményét. Képes értelmezni a fizetendő hiány, többlet, egyező leltár fogalmát. </w:t>
      </w:r>
    </w:p>
    <w:p w:rsidR="00364672" w:rsidRPr="00364672" w:rsidRDefault="00364672" w:rsidP="00364672">
      <w:pPr>
        <w:spacing w:after="9"/>
      </w:pPr>
      <w:r w:rsidRPr="00364672">
        <w:t xml:space="preserve"> </w:t>
      </w:r>
    </w:p>
    <w:p w:rsidR="00364672" w:rsidRPr="00364672" w:rsidRDefault="00364672" w:rsidP="00364672">
      <w:pPr>
        <w:tabs>
          <w:tab w:val="center" w:pos="905"/>
          <w:tab w:val="center" w:pos="2936"/>
        </w:tabs>
      </w:pPr>
      <w:r w:rsidRPr="00364672">
        <w:t>Készletgazdálkodás</w:t>
      </w:r>
      <w:r w:rsidRPr="00364672">
        <w:rPr>
          <w:b/>
          <w:i/>
        </w:rPr>
        <w:t xml:space="preserve"> </w:t>
      </w:r>
    </w:p>
    <w:p w:rsidR="00364672" w:rsidRPr="00364672" w:rsidRDefault="00364672" w:rsidP="00364672">
      <w:r w:rsidRPr="00364672">
        <w:t xml:space="preserve">A témakör elsajátítását követően a tanuló: </w:t>
      </w:r>
    </w:p>
    <w:p w:rsidR="00364672" w:rsidRPr="00364672" w:rsidRDefault="00364672" w:rsidP="00364672">
      <w:r w:rsidRPr="00364672">
        <w:t xml:space="preserve">Ismeri a készletgazdálkodás fogalmát és jelentőségét a vendéglátásban. Érti a nyitókészlet, zárókészlet, készletnövekedés és -csökkenés kifejezések jelentését, és ezek felhasználásával fel tudja állítani az áruforgalmi mérlegsort. Számtani átlagot és kronologikus átlagot számol. Meg tudja határozni a forgási sebességet napokban és fordulatokban. A kapott eredményt értelmezi. </w:t>
      </w:r>
    </w:p>
    <w:p w:rsidR="00364672" w:rsidRPr="00364672" w:rsidRDefault="00364672" w:rsidP="00364672">
      <w:pPr>
        <w:spacing w:after="0"/>
      </w:pPr>
      <w:r w:rsidRPr="00364672">
        <w:t xml:space="preserve"> </w:t>
      </w:r>
    </w:p>
    <w:p w:rsidR="00364672" w:rsidRPr="00364672" w:rsidRDefault="00364672" w:rsidP="00364672">
      <w:pPr>
        <w:spacing w:after="0"/>
      </w:pPr>
      <w:r w:rsidRPr="00364672">
        <w:t xml:space="preserve"> </w:t>
      </w:r>
      <w:r w:rsidRPr="00364672">
        <w:tab/>
        <w:t xml:space="preserve"> </w:t>
      </w:r>
    </w:p>
    <w:p w:rsidR="00364672" w:rsidRPr="00364672" w:rsidRDefault="00364672" w:rsidP="00364672">
      <w:pPr>
        <w:spacing w:after="26"/>
      </w:pPr>
    </w:p>
    <w:p w:rsidR="00364672" w:rsidRPr="00364672" w:rsidRDefault="00364672" w:rsidP="00364672">
      <w:pPr>
        <w:keepNext/>
        <w:keepLines/>
        <w:numPr>
          <w:ilvl w:val="3"/>
          <w:numId w:val="0"/>
        </w:numPr>
        <w:tabs>
          <w:tab w:val="center" w:pos="2066"/>
          <w:tab w:val="right" w:pos="9076"/>
        </w:tabs>
        <w:spacing w:before="40" w:after="0"/>
        <w:ind w:right="13"/>
        <w:outlineLvl w:val="3"/>
        <w:rPr>
          <w:rFonts w:asciiTheme="majorHAnsi" w:eastAsiaTheme="majorEastAsia" w:hAnsiTheme="majorHAnsi" w:cstheme="majorBidi"/>
          <w:i/>
          <w:iCs/>
          <w:color w:val="2E74B5" w:themeColor="accent1" w:themeShade="BF"/>
        </w:rPr>
      </w:pPr>
      <w:r w:rsidRPr="00364672">
        <w:rPr>
          <w:rFonts w:asciiTheme="majorHAnsi" w:eastAsiaTheme="majorEastAsia" w:hAnsiTheme="majorHAnsi" w:cstheme="majorBidi"/>
          <w:i/>
          <w:iCs/>
          <w:color w:val="2E74B5" w:themeColor="accent1" w:themeShade="BF"/>
        </w:rPr>
        <w:t xml:space="preserve">Üzleti menedzsment tantárgy </w:t>
      </w:r>
      <w:r w:rsidRPr="00364672">
        <w:rPr>
          <w:rFonts w:asciiTheme="majorHAnsi" w:eastAsiaTheme="majorEastAsia" w:hAnsiTheme="majorHAnsi" w:cstheme="majorBidi"/>
          <w:i/>
          <w:iCs/>
          <w:color w:val="2E74B5" w:themeColor="accent1" w:themeShade="BF"/>
        </w:rPr>
        <w:tab/>
        <w:t xml:space="preserve">Összes óraszám 13. évfolyamon: 279 óra  </w:t>
      </w:r>
    </w:p>
    <w:p w:rsidR="00364672" w:rsidRPr="00364672" w:rsidRDefault="00364672" w:rsidP="00364672">
      <w:pPr>
        <w:spacing w:after="16"/>
      </w:pPr>
      <w:r w:rsidRPr="00364672">
        <w:t xml:space="preserve"> </w:t>
      </w:r>
    </w:p>
    <w:p w:rsidR="00364672" w:rsidRPr="00364672" w:rsidRDefault="00364672" w:rsidP="00364672">
      <w:pPr>
        <w:tabs>
          <w:tab w:val="center" w:pos="755"/>
          <w:tab w:val="center" w:pos="2881"/>
        </w:tabs>
      </w:pPr>
      <w:r w:rsidRPr="00364672">
        <w:t xml:space="preserve">A tantárgy tanításának fő célja </w:t>
      </w:r>
    </w:p>
    <w:p w:rsidR="00364672" w:rsidRPr="00364672" w:rsidRDefault="00364672" w:rsidP="00364672">
      <w:r w:rsidRPr="00364672">
        <w:t xml:space="preserve">A tantárgy tanításának kiemelt célja, hogy a tanulók elsajátítsák a vendéglátás fő- és mellékfolyamataival összefüggő vezetési, szervezési, ellenőrzési ismereteket. </w:t>
      </w:r>
    </w:p>
    <w:p w:rsidR="00364672" w:rsidRPr="00364672" w:rsidRDefault="00364672" w:rsidP="00364672">
      <w:r w:rsidRPr="00364672">
        <w:t xml:space="preserve">Megismerjék a bevételgazdálkodás, az anyag- és készletgazdálkodás, a létszám- és bérgazdálkodás, valamint az eszközgazdálkodás alapjait. Munkaviszony létesítésével és megszüntetésével kapcsolatos </w:t>
      </w:r>
      <w:r w:rsidRPr="00364672">
        <w:lastRenderedPageBreak/>
        <w:t xml:space="preserve">ismeretekre tegyenek szert. Tisztában legyenek a vendéglátásban leggyakrabban előforduló vállalkozási formákkal, azok indításának jogszabályi előírásaival. </w:t>
      </w:r>
    </w:p>
    <w:p w:rsidR="00364672" w:rsidRPr="00364672" w:rsidRDefault="00364672" w:rsidP="00364672">
      <w:pPr>
        <w:spacing w:after="22"/>
      </w:pPr>
      <w:r w:rsidRPr="00364672">
        <w:t xml:space="preserve"> </w:t>
      </w:r>
    </w:p>
    <w:p w:rsidR="00364672" w:rsidRPr="00364672" w:rsidRDefault="00364672" w:rsidP="00364672">
      <w:r w:rsidRPr="00364672">
        <w:t xml:space="preserve">A tantárgyat oktató végzettségére, szakképesítésére, munkatapasztalatára vonatkozó speciális elvárások </w:t>
      </w:r>
    </w:p>
    <w:p w:rsidR="00364672" w:rsidRPr="00364672" w:rsidRDefault="00364672" w:rsidP="00364672">
      <w:r w:rsidRPr="00364672">
        <w:t xml:space="preserve">— </w:t>
      </w:r>
    </w:p>
    <w:p w:rsidR="00364672" w:rsidRPr="00364672" w:rsidRDefault="00364672" w:rsidP="00364672">
      <w:pPr>
        <w:spacing w:after="19"/>
      </w:pPr>
      <w:r w:rsidRPr="00364672">
        <w:t xml:space="preserve"> </w:t>
      </w:r>
    </w:p>
    <w:p w:rsidR="00364672" w:rsidRPr="00364672" w:rsidRDefault="00364672" w:rsidP="00364672">
      <w:pPr>
        <w:spacing w:after="8" w:line="270" w:lineRule="auto"/>
        <w:ind w:right="3465"/>
      </w:pPr>
      <w:r w:rsidRPr="00364672">
        <w:t xml:space="preserve">Kapcsolódó közismereti, szakmai tartalmak Matematika A munka világa </w:t>
      </w:r>
    </w:p>
    <w:p w:rsidR="00364672" w:rsidRPr="00364672" w:rsidRDefault="00364672" w:rsidP="00364672">
      <w:r w:rsidRPr="00364672">
        <w:t xml:space="preserve">IKT a vendéglátásban </w:t>
      </w:r>
    </w:p>
    <w:p w:rsidR="00364672" w:rsidRPr="00364672" w:rsidRDefault="00364672" w:rsidP="00364672">
      <w:r w:rsidRPr="00364672">
        <w:t xml:space="preserve">A vendéglátás alapjai </w:t>
      </w:r>
    </w:p>
    <w:p w:rsidR="00364672" w:rsidRPr="00364672" w:rsidRDefault="00364672" w:rsidP="00364672">
      <w:r w:rsidRPr="00364672">
        <w:t xml:space="preserve">Termelési és értékesítési alapismeretek </w:t>
      </w:r>
    </w:p>
    <w:p w:rsidR="00364672" w:rsidRPr="00364672" w:rsidRDefault="00364672" w:rsidP="00364672">
      <w:r w:rsidRPr="00364672">
        <w:t xml:space="preserve">Pénzügyi és vállalkozói ismeretek </w:t>
      </w:r>
    </w:p>
    <w:p w:rsidR="00364672" w:rsidRPr="00364672" w:rsidRDefault="00364672" w:rsidP="00364672">
      <w:r w:rsidRPr="00364672">
        <w:t xml:space="preserve">Szakmai idegen nyelv </w:t>
      </w:r>
    </w:p>
    <w:p w:rsidR="00364672" w:rsidRPr="00364672" w:rsidRDefault="00364672" w:rsidP="00364672">
      <w:pPr>
        <w:spacing w:after="22"/>
      </w:pPr>
      <w:r w:rsidRPr="00364672">
        <w:t xml:space="preserve"> </w:t>
      </w:r>
    </w:p>
    <w:p w:rsidR="00364672" w:rsidRPr="00364672" w:rsidRDefault="00364672" w:rsidP="00364672">
      <w:r w:rsidRPr="00364672">
        <w:t xml:space="preserve">A képzés órakeretének legalább 70%-át gyakorlati helyszínen (tanműhely, üzem stb.) kell lebonyolítani. </w:t>
      </w:r>
    </w:p>
    <w:p w:rsidR="00364672" w:rsidRPr="00364672" w:rsidRDefault="00364672" w:rsidP="00364672">
      <w:r w:rsidRPr="00364672">
        <w:rPr>
          <w:rFonts w:ascii="Arial" w:eastAsia="Arial" w:hAnsi="Arial" w:cs="Arial"/>
          <w:b/>
        </w:rPr>
        <w:tab/>
      </w:r>
      <w:r w:rsidRPr="00364672">
        <w:rPr>
          <w:b/>
        </w:rPr>
        <w:t xml:space="preserve">A tantárgy oktatása során fejlesztendő kompetenciák </w:t>
      </w:r>
    </w:p>
    <w:p w:rsidR="00364672" w:rsidRPr="00364672" w:rsidRDefault="00364672" w:rsidP="00364672">
      <w:pPr>
        <w:spacing w:after="0"/>
      </w:pPr>
      <w:r w:rsidRPr="00364672">
        <w:t xml:space="preserve"> </w:t>
      </w:r>
    </w:p>
    <w:tbl>
      <w:tblPr>
        <w:tblStyle w:val="TableGrid4"/>
        <w:tblW w:w="9290" w:type="dxa"/>
        <w:tblInd w:w="12" w:type="dxa"/>
        <w:tblCellMar>
          <w:top w:w="15" w:type="dxa"/>
          <w:left w:w="108" w:type="dxa"/>
          <w:right w:w="10" w:type="dxa"/>
        </w:tblCellMar>
        <w:tblLook w:val="04A0" w:firstRow="1" w:lastRow="0" w:firstColumn="1" w:lastColumn="0" w:noHBand="0" w:noVBand="1"/>
      </w:tblPr>
      <w:tblGrid>
        <w:gridCol w:w="2195"/>
        <w:gridCol w:w="1957"/>
        <w:gridCol w:w="1589"/>
        <w:gridCol w:w="1785"/>
        <w:gridCol w:w="1764"/>
      </w:tblGrid>
      <w:tr w:rsidR="00364672" w:rsidRPr="00364672"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ind w:right="50"/>
              <w:jc w:val="center"/>
            </w:pPr>
            <w:r w:rsidRPr="00364672">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pPr>
              <w:jc w:val="center"/>
            </w:pPr>
            <w:r w:rsidRPr="00364672">
              <w:rPr>
                <w:b/>
                <w:sz w:val="20"/>
              </w:rPr>
              <w:t xml:space="preserve">Általános és szakmához kötődő </w:t>
            </w:r>
          </w:p>
          <w:p w:rsidR="00364672" w:rsidRPr="00364672" w:rsidRDefault="00364672" w:rsidP="00364672">
            <w:pPr>
              <w:jc w:val="center"/>
            </w:pPr>
            <w:r w:rsidRPr="00364672">
              <w:rPr>
                <w:b/>
                <w:sz w:val="20"/>
              </w:rPr>
              <w:t xml:space="preserve">digitális kompetenciák </w:t>
            </w:r>
          </w:p>
        </w:tc>
      </w:tr>
      <w:tr w:rsidR="00364672" w:rsidRPr="00364672" w:rsidTr="002120C8">
        <w:trPr>
          <w:trHeight w:val="1620"/>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A beszerzési árakból az árrésre vonatkozó elvárásoknak megfelelően kiszámítja az eladási árat (nettó ár, bruttó ár, áfa).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Érti a nettó és bruttó bevétel, az áfa, valamint a felszolgálási díj fogalmát és alkalmazásának szabályát.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A számítások során pontosságra, a szer-</w:t>
            </w:r>
          </w:p>
          <w:p w:rsidR="00364672" w:rsidRPr="00364672" w:rsidRDefault="00364672" w:rsidP="00364672">
            <w:pPr>
              <w:spacing w:line="249" w:lineRule="auto"/>
              <w:ind w:right="49"/>
            </w:pPr>
            <w:r w:rsidRPr="00364672">
              <w:rPr>
                <w:sz w:val="20"/>
              </w:rPr>
              <w:t xml:space="preserve">vezeti egységek munkatársaival pedig konstruktív együttműködésre törekszik. </w:t>
            </w:r>
          </w:p>
          <w:p w:rsidR="00364672" w:rsidRPr="00364672" w:rsidRDefault="00364672" w:rsidP="00364672">
            <w:pPr>
              <w:ind w:right="49"/>
            </w:pPr>
            <w:r w:rsidRPr="00364672">
              <w:rPr>
                <w:sz w:val="20"/>
              </w:rPr>
              <w:t xml:space="preserve">A beosztott munkatársai </w:t>
            </w:r>
            <w:r w:rsidRPr="00364672">
              <w:rPr>
                <w:sz w:val="20"/>
              </w:rPr>
              <w:tab/>
              <w:t xml:space="preserve">irányában támogató, következetes és motiváló. A törvények és a munkahely belső </w:t>
            </w:r>
            <w:r w:rsidRPr="00364672">
              <w:rPr>
                <w:sz w:val="20"/>
              </w:rPr>
              <w:lastRenderedPageBreak/>
              <w:t xml:space="preserve">szabályainak betartására törekszik, és ebben követendő példát mutat beosztottainak és a szervezet többi tagjának. Keresi a hatóságokkal való együttműködés legmegfelelőbb formáját.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lastRenderedPageBreak/>
              <w:t xml:space="preserve">Az árak beállításához szakmai számítógépes alkalmazás használata </w:t>
            </w:r>
          </w:p>
        </w:tc>
      </w:tr>
      <w:tr w:rsidR="00364672" w:rsidRPr="00364672" w:rsidTr="002120C8">
        <w:trPr>
          <w:trHeight w:val="1160"/>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A bevételi- és beszerzésiértékadatokból kiszámítja a költségszinteket.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Ismeri a költségszintekre vonatkozó számításokat.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Irodai alkalmazás használata a költségszintek kiszámításához </w:t>
            </w:r>
          </w:p>
        </w:tc>
      </w:tr>
      <w:tr w:rsidR="00364672" w:rsidRPr="00364672"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Számítógépes alkalmazásban megtervezi a bevételt.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Érti a tervezés egységekre és időtávokra vonatkozó számításait.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Irodai alkalmazás használata a bevétel megtervezéséhez </w:t>
            </w:r>
          </w:p>
        </w:tc>
      </w:tr>
      <w:tr w:rsidR="00364672" w:rsidRPr="00364672" w:rsidTr="002120C8">
        <w:trPr>
          <w:trHeight w:val="2309"/>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pPr>
              <w:ind w:right="41"/>
            </w:pPr>
            <w:r w:rsidRPr="00364672">
              <w:rPr>
                <w:sz w:val="20"/>
              </w:rPr>
              <w:lastRenderedPageBreak/>
              <w:t xml:space="preserve">Az értékesítés során a számla és nyugtaadás bizonylatait kiállítja, a pénzeszközöket a szabályok szerint kezeli és elszámolja. Elszámolja a készpénzt és a pénzkímélő eszközöket.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pPr>
              <w:spacing w:line="246" w:lineRule="auto"/>
            </w:pPr>
            <w:r w:rsidRPr="00364672">
              <w:rPr>
                <w:sz w:val="20"/>
              </w:rPr>
              <w:t xml:space="preserve">Rendelkezik a számla- és nyugtaadás szabályzásának és kiállításának, valamint a pénzkezelés szabályzásának ismereteivel. </w:t>
            </w:r>
          </w:p>
          <w:p w:rsidR="00364672" w:rsidRPr="00364672" w:rsidRDefault="00364672" w:rsidP="00364672">
            <w:r w:rsidRPr="00364672">
              <w:rPr>
                <w:sz w:val="20"/>
              </w:rPr>
              <w:t xml:space="preserve">Ismeri az átvett bevétel elszámolásának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ind w:right="18"/>
            </w:pPr>
            <w:r w:rsidRPr="00364672">
              <w:rPr>
                <w:sz w:val="20"/>
              </w:rPr>
              <w:t>Számlázó- és kaszszagépek, valamint a banki POSterminálok haszná-</w:t>
            </w:r>
          </w:p>
          <w:p w:rsidR="00364672" w:rsidRPr="00364672" w:rsidRDefault="00364672" w:rsidP="00364672">
            <w:r w:rsidRPr="00364672">
              <w:rPr>
                <w:sz w:val="20"/>
              </w:rPr>
              <w:t xml:space="preserve">lata </w:t>
            </w:r>
          </w:p>
        </w:tc>
      </w:tr>
      <w:tr w:rsidR="00364672" w:rsidRPr="00364672" w:rsidTr="002120C8">
        <w:trPr>
          <w:trHeight w:val="2081"/>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lastRenderedPageBreak/>
              <w:t xml:space="preserve">A rendezvényértékesítés szerződéses feltételeinek megfelelően hitelszámlát készít.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Érti a halasztott fizetésre, előlegre és egyéb rendezvényértékesítés során alkalmazott szerződéses feltételre vonatkozó jogokat és kötelezettségeket.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Szakmai számítógépes alkalmazások használata hitelszámla-készítésre </w:t>
            </w:r>
          </w:p>
        </w:tc>
      </w:tr>
      <w:tr w:rsidR="00364672" w:rsidRPr="00364672" w:rsidTr="002120C8">
        <w:trPr>
          <w:trHeight w:val="1160"/>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Szakhatósági ellenőrzés során együttműködik a hatósággal.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Rendelkezik a szakhatósági ellenőrzés során szükséges ismeretanyaggal.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3462"/>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A szükséges eszközökkel állást keres, illetve részt vállal a munkatársak megtalálásában, kiválasztásában és betanításában. A foglalkoztatás törvényi szabályainak betartásával készíti el a beosztott munkavállalók munka- és szabadságbeosztását. Megtervezi a béreket.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Ismeri az álláskeresés és a munkaerőpótlás eszköz- és szabályrendszerét, a foglalkoztatás törvényi szabályait, valamint a bérekre vonatkozó számításokat és törvényi szabályozást.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spacing w:after="7" w:line="268" w:lineRule="auto"/>
            </w:pPr>
            <w:r w:rsidRPr="00364672">
              <w:rPr>
                <w:sz w:val="20"/>
              </w:rPr>
              <w:t xml:space="preserve">Számítógép, irodai alkalmazások, internet használata az álláskeresési és toborzási, kiképzési feladatokhoz </w:t>
            </w:r>
          </w:p>
          <w:p w:rsidR="00364672" w:rsidRPr="00364672" w:rsidRDefault="00364672" w:rsidP="00364672">
            <w:r w:rsidRPr="00364672">
              <w:rPr>
                <w:sz w:val="20"/>
              </w:rPr>
              <w:t xml:space="preserve">A törvényi szabályozás követése internet segítségével  </w:t>
            </w:r>
          </w:p>
        </w:tc>
      </w:tr>
      <w:tr w:rsidR="00364672" w:rsidRPr="00364672"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A beosztott munka-</w:t>
            </w:r>
          </w:p>
          <w:p w:rsidR="00364672" w:rsidRPr="00364672" w:rsidRDefault="00364672" w:rsidP="00364672">
            <w:r w:rsidRPr="00364672">
              <w:rPr>
                <w:sz w:val="20"/>
              </w:rPr>
              <w:t xml:space="preserve">társait irányítja és motiválja. Csapatot épít.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Ismeri a vezetési alapelveket.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Elkészíti a területe üzemelési sztenderdjeit, és ellenőrzi a végrehajtásukat.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Sztenderdizálási alapismeretekkel rendelkezik.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Irodai alkalmazások készségszintű használata </w:t>
            </w:r>
          </w:p>
        </w:tc>
      </w:tr>
      <w:tr w:rsidR="00364672" w:rsidRPr="00364672" w:rsidTr="002120C8">
        <w:trPr>
          <w:trHeight w:val="1851"/>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Vállalkozást indít jogi és könyvelői szolgáltatások igénybevételével.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Rendelkezik a vállalkozás indításához szükséges alapismeretekkel, és ismeri a szükséges jogi és könyvelői segítség igénybevételének lehetőségeit.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bl>
    <w:p w:rsidR="00364672" w:rsidRPr="00364672" w:rsidRDefault="00364672" w:rsidP="00364672">
      <w:pPr>
        <w:spacing w:after="0"/>
      </w:pPr>
      <w:r w:rsidRPr="00364672">
        <w:t xml:space="preserve"> </w:t>
      </w:r>
    </w:p>
    <w:p w:rsidR="00364672" w:rsidRPr="00364672" w:rsidRDefault="00364672" w:rsidP="00364672">
      <w:pPr>
        <w:spacing w:after="17"/>
      </w:pPr>
      <w:r w:rsidRPr="00364672">
        <w:lastRenderedPageBreak/>
        <w:t xml:space="preserve"> </w:t>
      </w:r>
    </w:p>
    <w:p w:rsidR="00364672" w:rsidRPr="00364672" w:rsidRDefault="00364672" w:rsidP="00364672">
      <w:pPr>
        <w:keepNext/>
        <w:keepLines/>
        <w:numPr>
          <w:ilvl w:val="5"/>
          <w:numId w:val="0"/>
        </w:numPr>
        <w:tabs>
          <w:tab w:val="center" w:pos="755"/>
          <w:tab w:val="center" w:pos="2522"/>
        </w:tabs>
        <w:spacing w:before="40" w:after="0"/>
        <w:outlineLvl w:val="5"/>
        <w:rPr>
          <w:rFonts w:asciiTheme="majorHAnsi" w:eastAsiaTheme="majorEastAsia" w:hAnsiTheme="majorHAnsi" w:cstheme="majorBidi"/>
          <w:color w:val="1F4D78" w:themeColor="accent1" w:themeShade="7F"/>
        </w:rPr>
      </w:pPr>
      <w:r w:rsidRPr="00364672">
        <w:rPr>
          <w:rFonts w:asciiTheme="majorHAnsi" w:eastAsiaTheme="majorEastAsia" w:hAnsiTheme="majorHAnsi" w:cstheme="majorBidi"/>
          <w:color w:val="1F4D78" w:themeColor="accent1" w:themeShade="7F"/>
        </w:rPr>
        <w:t xml:space="preserve">A tantárgy témakörei </w:t>
      </w:r>
    </w:p>
    <w:p w:rsidR="00364672" w:rsidRPr="00364672" w:rsidRDefault="00364672" w:rsidP="00364672">
      <w:pPr>
        <w:spacing w:after="14"/>
      </w:pPr>
      <w:r w:rsidRPr="00364672">
        <w:t xml:space="preserve"> </w:t>
      </w:r>
    </w:p>
    <w:p w:rsidR="00364672" w:rsidRPr="00364672" w:rsidRDefault="00364672" w:rsidP="00364672">
      <w:pPr>
        <w:tabs>
          <w:tab w:val="center" w:pos="845"/>
          <w:tab w:val="center" w:pos="3323"/>
        </w:tabs>
      </w:pPr>
      <w:r w:rsidRPr="00364672">
        <w:t>Gazdálkodás a bevételekkel</w:t>
      </w:r>
      <w:r w:rsidRPr="00364672">
        <w:rPr>
          <w:b/>
          <w:i/>
        </w:rPr>
        <w:t xml:space="preserve"> </w:t>
      </w:r>
    </w:p>
    <w:p w:rsidR="00364672" w:rsidRPr="00364672" w:rsidRDefault="00364672" w:rsidP="00364672">
      <w:r w:rsidRPr="00364672">
        <w:t xml:space="preserve">A témakör elsajátítását követően a tanuló ismeri az alábbiakat: </w:t>
      </w:r>
    </w:p>
    <w:p w:rsidR="00364672" w:rsidRPr="00364672" w:rsidRDefault="00364672" w:rsidP="00364672">
      <w:r w:rsidRPr="00364672">
        <w:t xml:space="preserve">A bevétel fogalma, egyszerű számviteli alapjai </w:t>
      </w:r>
    </w:p>
    <w:p w:rsidR="00364672" w:rsidRPr="00364672" w:rsidRDefault="00364672" w:rsidP="00364672">
      <w:r w:rsidRPr="00364672">
        <w:t xml:space="preserve">Az ár és az árak kialakításával összefüggő alapismeretek: nettó, bruttó, áfa, felszolgálási </w:t>
      </w:r>
    </w:p>
    <w:p w:rsidR="00364672" w:rsidRPr="00364672" w:rsidRDefault="00364672" w:rsidP="00364672">
      <w:r w:rsidRPr="00364672">
        <w:t xml:space="preserve">díj </w:t>
      </w:r>
    </w:p>
    <w:p w:rsidR="00364672" w:rsidRPr="00364672" w:rsidRDefault="00364672" w:rsidP="00364672">
      <w:r w:rsidRPr="00364672">
        <w:t xml:space="preserve">Az árak kezelése a számlázó munkaállomásban: árucikk felvétele, árucikk hozzárendelése értékesítőhelyhez, ármeghatározás, érvényességi határidők beállítása, engedmények beállítása </w:t>
      </w:r>
    </w:p>
    <w:p w:rsidR="00364672" w:rsidRPr="00364672" w:rsidRDefault="00364672" w:rsidP="00364672">
      <w:r w:rsidRPr="00364672">
        <w:t xml:space="preserve">Az árrés fogalma, szintmutatók </w:t>
      </w:r>
    </w:p>
    <w:p w:rsidR="00364672" w:rsidRPr="00364672" w:rsidRDefault="00364672" w:rsidP="00364672">
      <w:r w:rsidRPr="00364672">
        <w:t xml:space="preserve">A bevételtervezés egyszerű folyamata: a tervezés alapjai, a bevétel egységekre, időtávokra bontása </w:t>
      </w:r>
    </w:p>
    <w:p w:rsidR="00364672" w:rsidRPr="00364672" w:rsidRDefault="00364672" w:rsidP="00364672">
      <w:pPr>
        <w:spacing w:after="17"/>
      </w:pPr>
      <w:r w:rsidRPr="00364672">
        <w:t xml:space="preserve"> </w:t>
      </w:r>
    </w:p>
    <w:p w:rsidR="00364672" w:rsidRPr="00364672" w:rsidRDefault="00364672" w:rsidP="00364672">
      <w:pPr>
        <w:tabs>
          <w:tab w:val="center" w:pos="845"/>
          <w:tab w:val="center" w:pos="4757"/>
        </w:tabs>
      </w:pPr>
      <w:r w:rsidRPr="00364672">
        <w:t>A gazdálkodással összefüggő bizonylatkezelési ismeretek</w:t>
      </w:r>
      <w:r w:rsidRPr="00364672">
        <w:rPr>
          <w:b/>
          <w:i/>
        </w:rPr>
        <w:t xml:space="preserve"> </w:t>
      </w:r>
    </w:p>
    <w:p w:rsidR="00364672" w:rsidRPr="00364672" w:rsidRDefault="00364672" w:rsidP="00364672">
      <w:r w:rsidRPr="00364672">
        <w:t xml:space="preserve">A témakör elsajátítását követően a tanuló ismeri az alábbiakat: </w:t>
      </w:r>
    </w:p>
    <w:p w:rsidR="00364672" w:rsidRPr="00364672" w:rsidRDefault="00364672" w:rsidP="00364672">
      <w:r w:rsidRPr="00364672">
        <w:t xml:space="preserve">A bevétel bizonylatai, elszámoltatás </w:t>
      </w:r>
    </w:p>
    <w:p w:rsidR="00364672" w:rsidRPr="00364672" w:rsidRDefault="00364672" w:rsidP="00364672">
      <w:r w:rsidRPr="00364672">
        <w:t xml:space="preserve">A számla alaki, tartalmi követelményei, gépi, kézi kiállítás, sztornózás </w:t>
      </w:r>
    </w:p>
    <w:p w:rsidR="00364672" w:rsidRPr="00364672" w:rsidRDefault="00364672" w:rsidP="00364672">
      <w:r w:rsidRPr="00364672">
        <w:t xml:space="preserve">A nyugta alaki, tartalmi követelményei, kézi, gépi nyugta, eljárások a pénztárgép üzemzavara, meghibásodása esetén, sztornózás </w:t>
      </w:r>
    </w:p>
    <w:p w:rsidR="00364672" w:rsidRPr="00364672" w:rsidRDefault="00364672" w:rsidP="00364672">
      <w:r w:rsidRPr="00364672">
        <w:t xml:space="preserve">Fizetési módok: készpénz, bankkártya, készpénz-helyettesítők, banki átutalás; banki POSterminál használata </w:t>
      </w:r>
    </w:p>
    <w:p w:rsidR="00364672" w:rsidRPr="00364672" w:rsidRDefault="00364672" w:rsidP="00364672">
      <w:r w:rsidRPr="00364672">
        <w:t xml:space="preserve">A nyugta- és számlaadás gépi, eszközei: számlázó munkaállomások kezelése (asztalnyitás, blokkolás, asztalbontás, cikk áthelyezése, tételsztornó, számlasztornó, előlegszámla, előleg-felhasználás, hitelszámla, engedményadás </w:t>
      </w:r>
    </w:p>
    <w:p w:rsidR="00364672" w:rsidRPr="00364672" w:rsidRDefault="00364672" w:rsidP="00364672">
      <w:r w:rsidRPr="00364672">
        <w:t xml:space="preserve">Értékesítési szerződés </w:t>
      </w:r>
    </w:p>
    <w:p w:rsidR="00364672" w:rsidRPr="00364672" w:rsidRDefault="00364672" w:rsidP="00364672">
      <w:r w:rsidRPr="00364672">
        <w:t xml:space="preserve">A szállodai bankett és a catering bevételeinek elszámolása </w:t>
      </w:r>
    </w:p>
    <w:p w:rsidR="00364672" w:rsidRPr="00364672" w:rsidRDefault="00364672" w:rsidP="00364672">
      <w:r w:rsidRPr="00364672">
        <w:t xml:space="preserve">Fizetési határidők, a halasztott fizetés feltételei, előleg, foglaló, kaució </w:t>
      </w:r>
    </w:p>
    <w:p w:rsidR="00364672" w:rsidRPr="00364672" w:rsidRDefault="00364672" w:rsidP="00364672">
      <w:r w:rsidRPr="00364672">
        <w:t xml:space="preserve">Pénzügyi elszámolás: bevételfeladás az ügyvitel felé (pénzösszesítő kiállítása) </w:t>
      </w:r>
    </w:p>
    <w:p w:rsidR="00364672" w:rsidRPr="00364672" w:rsidRDefault="00364672" w:rsidP="00364672">
      <w:r w:rsidRPr="00364672">
        <w:t xml:space="preserve">Számlázó munkaállomás, kasszagépek és banki POS-terminálok elszámolási bizonylatai Felszolgálási díj kifizetése </w:t>
      </w:r>
    </w:p>
    <w:p w:rsidR="00364672" w:rsidRPr="00364672" w:rsidRDefault="00364672" w:rsidP="00364672">
      <w:r w:rsidRPr="00364672">
        <w:t xml:space="preserve">TIP kifizetése </w:t>
      </w:r>
    </w:p>
    <w:p w:rsidR="00364672" w:rsidRPr="00364672" w:rsidRDefault="00364672" w:rsidP="00364672">
      <w:r w:rsidRPr="00364672">
        <w:t xml:space="preserve">Szakhatósági ellenőrzés (Fogyasztóvédelmi Főosztály): számla- és nyugtaadási kötelezettség, borravaló kezelése, nyilvántartása; az elviteles és helyben fogyasztott termékeknél alkalmazott áfaszámítás szabályának alkalmazása Az ártájékoztatás eszközei </w:t>
      </w:r>
    </w:p>
    <w:p w:rsidR="00364672" w:rsidRPr="00364672" w:rsidRDefault="00364672" w:rsidP="00364672">
      <w:pPr>
        <w:spacing w:after="7"/>
      </w:pPr>
      <w:r w:rsidRPr="00364672">
        <w:t xml:space="preserve"> </w:t>
      </w:r>
    </w:p>
    <w:p w:rsidR="00364672" w:rsidRPr="00364672" w:rsidRDefault="00364672" w:rsidP="00364672">
      <w:pPr>
        <w:ind w:right="2785"/>
      </w:pPr>
      <w:r w:rsidRPr="00364672">
        <w:lastRenderedPageBreak/>
        <w:t>Anyag-, készlet- és eszközgazdálkodás</w:t>
      </w:r>
      <w:r w:rsidRPr="00364672">
        <w:rPr>
          <w:b/>
          <w:i/>
        </w:rPr>
        <w:t xml:space="preserve"> </w:t>
      </w:r>
      <w:r w:rsidRPr="00364672">
        <w:t xml:space="preserve">A témakör elsajátítását követően a tanuló ismeri az alábbiakat: </w:t>
      </w:r>
    </w:p>
    <w:p w:rsidR="00364672" w:rsidRPr="00364672" w:rsidRDefault="00364672" w:rsidP="00364672">
      <w:r w:rsidRPr="00364672">
        <w:t xml:space="preserve">Az áruforgalmi mérlegsor elemei </w:t>
      </w:r>
    </w:p>
    <w:p w:rsidR="00364672" w:rsidRPr="00364672" w:rsidRDefault="00364672" w:rsidP="00364672">
      <w:r w:rsidRPr="00364672">
        <w:t xml:space="preserve">Kalkuláció – az anyaghányad-számítás alapjai (egységek, mennyiségek, veszteségek) </w:t>
      </w:r>
    </w:p>
    <w:p w:rsidR="00364672" w:rsidRPr="00364672" w:rsidRDefault="00364672" w:rsidP="00364672">
      <w:r w:rsidRPr="00364672">
        <w:t xml:space="preserve">Ételköltség, italköltség, egyéb költség (fogalmak, szintmutatók értelmezése) </w:t>
      </w:r>
    </w:p>
    <w:p w:rsidR="00364672" w:rsidRPr="00364672" w:rsidRDefault="00364672" w:rsidP="00364672">
      <w:r w:rsidRPr="00364672">
        <w:t xml:space="preserve">Kalkulációs számítógépes alkalmazás kezelése: alapanyagok felvétele, többszintes működés használata, tápanyagértékre, transzzsírokra és allergénekre vonatkozó információk bevitele, alapkalkulációk elkészítése, kalkulációk eladási cikkekhez rendelése </w:t>
      </w:r>
    </w:p>
    <w:p w:rsidR="00364672" w:rsidRPr="00364672" w:rsidRDefault="00364672" w:rsidP="00364672">
      <w:r w:rsidRPr="00364672">
        <w:t xml:space="preserve">Beszerzés: beszállítók kiválasztása, árajánlatkérés, ajánlatok összehasonlítása, beszállítók értékelése, minősítése, egyszerű szállítói szerződés </w:t>
      </w:r>
    </w:p>
    <w:p w:rsidR="00364672" w:rsidRPr="00364672" w:rsidRDefault="00364672" w:rsidP="00364672">
      <w:r w:rsidRPr="00364672">
        <w:t xml:space="preserve">Raktározás: raktár kialakítása (szakosított tárolás, speciális szabályok: ergonómia, munkavédelmi, tűzrendészeti előírások </w:t>
      </w:r>
    </w:p>
    <w:p w:rsidR="00364672" w:rsidRPr="00364672" w:rsidRDefault="00364672" w:rsidP="00364672">
      <w:r w:rsidRPr="00364672">
        <w:t xml:space="preserve">Készletmozgások (bevételezés, kiadás): készletnyilvántartási számítógépes alkalmazás kezelése, belső mozgásbizonylatok kiállítása </w:t>
      </w:r>
    </w:p>
    <w:p w:rsidR="00364672" w:rsidRPr="00364672" w:rsidRDefault="00364672" w:rsidP="00364672">
      <w:r w:rsidRPr="00364672">
        <w:t xml:space="preserve">A készletgazdálkodás alapfogalmai: minimum, maximum, biztonsági készlet </w:t>
      </w:r>
    </w:p>
    <w:p w:rsidR="00364672" w:rsidRPr="00364672" w:rsidRDefault="00364672" w:rsidP="00364672">
      <w:r w:rsidRPr="00364672">
        <w:t xml:space="preserve">Készletnyilvántartási számítógépes alkalmazás kezelése, készlet-statisztikák készítése Anyagi felelősség </w:t>
      </w:r>
    </w:p>
    <w:p w:rsidR="00364672" w:rsidRPr="00364672" w:rsidRDefault="00364672" w:rsidP="00364672">
      <w:r w:rsidRPr="00364672">
        <w:t xml:space="preserve">Elszámolás a készletekkel: a standolás gyakorlata, a leltározás gyakorlata, a készletnyilvántartás, standolás, leltározás számítógépes alkalmazásainak elsajátítása, kezelése </w:t>
      </w:r>
    </w:p>
    <w:p w:rsidR="00364672" w:rsidRPr="00364672" w:rsidRDefault="00364672" w:rsidP="00364672">
      <w:r w:rsidRPr="00364672">
        <w:t xml:space="preserve">Az alap eszközcsoportok ismerete: üzemelési, tárgyi eszközök </w:t>
      </w:r>
    </w:p>
    <w:p w:rsidR="00364672" w:rsidRPr="00364672" w:rsidRDefault="00364672" w:rsidP="00364672">
      <w:r w:rsidRPr="00364672">
        <w:t xml:space="preserve">Leltározással összefüggő ismeretek: leltártípusok, eszközleltár </w:t>
      </w:r>
    </w:p>
    <w:p w:rsidR="00364672" w:rsidRPr="00364672" w:rsidRDefault="00364672" w:rsidP="00364672">
      <w:r w:rsidRPr="00364672">
        <w:t xml:space="preserve"> </w:t>
      </w:r>
    </w:p>
    <w:p w:rsidR="00364672" w:rsidRPr="00364672" w:rsidRDefault="00364672" w:rsidP="00364672">
      <w:pPr>
        <w:ind w:right="2785"/>
      </w:pPr>
      <w:r w:rsidRPr="00364672">
        <w:rPr>
          <w:rFonts w:ascii="Arial" w:eastAsia="Arial" w:hAnsi="Arial" w:cs="Arial"/>
          <w:b/>
          <w:i/>
        </w:rPr>
        <w:tab/>
      </w:r>
      <w:r w:rsidRPr="00364672">
        <w:t>Létszám- és bérgazdálkodás</w:t>
      </w:r>
      <w:r w:rsidRPr="00364672">
        <w:rPr>
          <w:b/>
          <w:i/>
        </w:rPr>
        <w:t xml:space="preserve"> </w:t>
      </w:r>
      <w:r w:rsidRPr="00364672">
        <w:t xml:space="preserve">A témakör elsajátítását követően a tanuló ismeri az alábbiakat: </w:t>
      </w:r>
    </w:p>
    <w:p w:rsidR="00364672" w:rsidRPr="00364672" w:rsidRDefault="00364672" w:rsidP="00364672">
      <w:r w:rsidRPr="00364672">
        <w:t xml:space="preserve">Álláshirdetések </w:t>
      </w:r>
    </w:p>
    <w:p w:rsidR="00364672" w:rsidRPr="00364672" w:rsidRDefault="00364672" w:rsidP="00364672">
      <w:r w:rsidRPr="00364672">
        <w:t xml:space="preserve">Álláskeresés: önéletrajz, motivációs levél, álláskereső portálok, személyes interjú, bemutatkozás </w:t>
      </w:r>
    </w:p>
    <w:p w:rsidR="00364672" w:rsidRPr="00364672" w:rsidRDefault="00364672" w:rsidP="00364672">
      <w:r w:rsidRPr="00364672">
        <w:t xml:space="preserve">Toborzás, munkatársak keresése, kiválasztás: módszerek, a cég bemutatása </w:t>
      </w:r>
    </w:p>
    <w:p w:rsidR="00364672" w:rsidRPr="00364672" w:rsidRDefault="00364672" w:rsidP="00364672">
      <w:r w:rsidRPr="00364672">
        <w:t xml:space="preserve">Tréningek: orientációs tréning, szakmai tréning </w:t>
      </w:r>
    </w:p>
    <w:p w:rsidR="00364672" w:rsidRPr="00364672" w:rsidRDefault="00364672" w:rsidP="00364672">
      <w:r w:rsidRPr="00364672">
        <w:t xml:space="preserve">A munkaviszony létesítése és megszüntetése </w:t>
      </w:r>
    </w:p>
    <w:p w:rsidR="00364672" w:rsidRPr="00364672" w:rsidRDefault="00364672" w:rsidP="00364672">
      <w:r w:rsidRPr="00364672">
        <w:t xml:space="preserve">A belépés és a kilépés folyamata, dokumentumai </w:t>
      </w:r>
    </w:p>
    <w:p w:rsidR="00364672" w:rsidRPr="00364672" w:rsidRDefault="00364672" w:rsidP="00364672">
      <w:r w:rsidRPr="00364672">
        <w:t xml:space="preserve">Munkaszerződés: kötelező elemei, időbeli hatálya (határozott, határozatlan), próbaidő, felmondási idő; kölcsönzött munkaerő, állásmegosztás </w:t>
      </w:r>
    </w:p>
    <w:p w:rsidR="00364672" w:rsidRPr="00364672" w:rsidRDefault="00364672" w:rsidP="00364672">
      <w:r w:rsidRPr="00364672">
        <w:t xml:space="preserve">A munkabeosztás szabályozása: szabadidő, pihenőidő, osztott munkaidő, munkaidő hoszsza, beosztáskészítés időbeli korlátai </w:t>
      </w:r>
    </w:p>
    <w:p w:rsidR="00364672" w:rsidRPr="00364672" w:rsidRDefault="00364672" w:rsidP="00364672">
      <w:r w:rsidRPr="00364672">
        <w:t xml:space="preserve">Heti beosztás tervezése, éves szabadság tervezése </w:t>
      </w:r>
    </w:p>
    <w:p w:rsidR="00364672" w:rsidRPr="00364672" w:rsidRDefault="00364672" w:rsidP="00364672">
      <w:r w:rsidRPr="00364672">
        <w:lastRenderedPageBreak/>
        <w:t xml:space="preserve">Munkaidő-nyilvántartás: jelenléti ív vezetése, teljesítménylap kitöltése </w:t>
      </w:r>
    </w:p>
    <w:p w:rsidR="00364672" w:rsidRPr="00364672" w:rsidRDefault="00364672" w:rsidP="00364672">
      <w:r w:rsidRPr="00364672">
        <w:t xml:space="preserve">A munkavállalók jogi védelme: szakszervezet, üzemi tanács, Munka Törvénykönyve, hatóságok </w:t>
      </w:r>
    </w:p>
    <w:p w:rsidR="00364672" w:rsidRPr="00364672" w:rsidRDefault="00364672" w:rsidP="00364672">
      <w:r w:rsidRPr="00364672">
        <w:t xml:space="preserve">Munkakörök és szükséges képzettségek </w:t>
      </w:r>
    </w:p>
    <w:p w:rsidR="00364672" w:rsidRPr="00364672" w:rsidRDefault="00364672" w:rsidP="00364672">
      <w:r w:rsidRPr="00364672">
        <w:t xml:space="preserve">Munkaköri leírások </w:t>
      </w:r>
    </w:p>
    <w:p w:rsidR="00364672" w:rsidRPr="00364672" w:rsidRDefault="00364672" w:rsidP="00364672">
      <w:r w:rsidRPr="00364672">
        <w:t xml:space="preserve">A bérezés alapjai: bérelemek (alapbér, jutalékok, prémiumok, egyéb bér jellegű juttatások) </w:t>
      </w:r>
    </w:p>
    <w:p w:rsidR="00364672" w:rsidRPr="00364672" w:rsidRDefault="00364672" w:rsidP="00364672">
      <w:r w:rsidRPr="00364672">
        <w:t xml:space="preserve">Adózás (SZJA, járulékok, borravaló és TIP speciális szabályozása) </w:t>
      </w:r>
    </w:p>
    <w:p w:rsidR="00364672" w:rsidRPr="00364672" w:rsidRDefault="00364672" w:rsidP="00364672">
      <w:r w:rsidRPr="00364672">
        <w:t xml:space="preserve">A bérköltségek tervezésének egyszerű folyamatai: a bérek tervezésének alapjai (a bérek bontása egységekre, időtávokra, munkakörökre) </w:t>
      </w:r>
    </w:p>
    <w:p w:rsidR="00364672" w:rsidRPr="00364672" w:rsidRDefault="00364672" w:rsidP="00364672">
      <w:r w:rsidRPr="00364672">
        <w:t xml:space="preserve">Szakhatósági ellenőrzés (Országos Munkabiztonsági és Munkaügyi Főfelügyelőség) </w:t>
      </w:r>
    </w:p>
    <w:p w:rsidR="00364672" w:rsidRPr="00364672" w:rsidRDefault="00364672" w:rsidP="00364672">
      <w:pPr>
        <w:spacing w:after="13"/>
      </w:pPr>
      <w:r w:rsidRPr="00364672">
        <w:t xml:space="preserve"> </w:t>
      </w:r>
    </w:p>
    <w:p w:rsidR="00364672" w:rsidRPr="00364672" w:rsidRDefault="00364672" w:rsidP="00364672">
      <w:pPr>
        <w:tabs>
          <w:tab w:val="center" w:pos="845"/>
          <w:tab w:val="center" w:pos="3103"/>
        </w:tabs>
      </w:pPr>
      <w:r w:rsidRPr="00364672">
        <w:t>Vezetés a gyakorlatban</w:t>
      </w:r>
      <w:r w:rsidRPr="00364672">
        <w:rPr>
          <w:b/>
          <w:i/>
        </w:rPr>
        <w:t xml:space="preserve"> </w:t>
      </w:r>
    </w:p>
    <w:p w:rsidR="00364672" w:rsidRPr="00364672" w:rsidRDefault="00364672" w:rsidP="00364672">
      <w:r w:rsidRPr="00364672">
        <w:t xml:space="preserve">Az oktatók esettanulmányokon illusztrálják az elméleti áttekintést. A tanulók gyakorlati példákon keresztül megismerik a vezetés aktuális metodikáját, a korszerű gazdasági gyakorlatra épülő vezetést. </w:t>
      </w:r>
    </w:p>
    <w:p w:rsidR="00364672" w:rsidRPr="00364672" w:rsidRDefault="00364672" w:rsidP="00364672">
      <w:pPr>
        <w:spacing w:after="11"/>
      </w:pPr>
      <w:r w:rsidRPr="00364672">
        <w:t xml:space="preserve"> </w:t>
      </w:r>
    </w:p>
    <w:p w:rsidR="00364672" w:rsidRPr="00364672" w:rsidRDefault="00364672" w:rsidP="00364672">
      <w:pPr>
        <w:tabs>
          <w:tab w:val="center" w:pos="845"/>
          <w:tab w:val="center" w:pos="2953"/>
        </w:tabs>
      </w:pPr>
      <w:r w:rsidRPr="00364672">
        <w:t>Vállalkozás indítása</w:t>
      </w:r>
      <w:r w:rsidRPr="00364672">
        <w:rPr>
          <w:b/>
          <w:i/>
        </w:rPr>
        <w:t xml:space="preserve"> </w:t>
      </w:r>
    </w:p>
    <w:p w:rsidR="00364672" w:rsidRPr="00364672" w:rsidRDefault="00364672" w:rsidP="00364672">
      <w:r w:rsidRPr="00364672">
        <w:t xml:space="preserve">A témakör elsajátítását követően a tanuló ismeri az alábbiakat: </w:t>
      </w:r>
    </w:p>
    <w:p w:rsidR="00364672" w:rsidRPr="00364672" w:rsidRDefault="00364672" w:rsidP="00364672">
      <w:r w:rsidRPr="00364672">
        <w:t xml:space="preserve">Vállalkozási formák (egyéni, társas) alapítása, működtetése </w:t>
      </w:r>
    </w:p>
    <w:p w:rsidR="00364672" w:rsidRPr="00364672" w:rsidRDefault="00364672" w:rsidP="00364672">
      <w:pPr>
        <w:ind w:right="105"/>
      </w:pPr>
      <w:r w:rsidRPr="00364672">
        <w:t xml:space="preserve">A vállalkozás indításának folyamata (jogszolgálat és könyvelői szolgálat igénybevétele) A vendéglátó üzlet indításának jogszabályi előírásai </w:t>
      </w:r>
    </w:p>
    <w:p w:rsidR="00364672" w:rsidRPr="00364672" w:rsidRDefault="00364672" w:rsidP="00364672">
      <w:pPr>
        <w:spacing w:after="0"/>
      </w:pPr>
      <w:r w:rsidRPr="00364672">
        <w:t xml:space="preserve"> </w:t>
      </w:r>
    </w:p>
    <w:p w:rsidR="00364672" w:rsidRPr="00364672" w:rsidRDefault="00364672" w:rsidP="00364672">
      <w:pPr>
        <w:spacing w:after="16"/>
      </w:pPr>
      <w:r w:rsidRPr="00364672">
        <w:t xml:space="preserve"> </w:t>
      </w:r>
    </w:p>
    <w:p w:rsidR="00364672" w:rsidRPr="00364672" w:rsidRDefault="00364672" w:rsidP="00364672">
      <w:pPr>
        <w:keepNext/>
        <w:keepLines/>
        <w:numPr>
          <w:ilvl w:val="3"/>
          <w:numId w:val="0"/>
        </w:numPr>
        <w:tabs>
          <w:tab w:val="center" w:pos="2217"/>
          <w:tab w:val="right" w:pos="9076"/>
        </w:tabs>
        <w:spacing w:before="40" w:after="4" w:line="268" w:lineRule="auto"/>
        <w:outlineLvl w:val="3"/>
        <w:rPr>
          <w:rFonts w:asciiTheme="majorHAnsi" w:eastAsiaTheme="majorEastAsia" w:hAnsiTheme="majorHAnsi" w:cstheme="majorBidi"/>
          <w:i/>
          <w:iCs/>
          <w:color w:val="2E74B5" w:themeColor="accent1" w:themeShade="BF"/>
        </w:rPr>
      </w:pPr>
      <w:r w:rsidRPr="00364672">
        <w:rPr>
          <w:rFonts w:asciiTheme="majorHAnsi" w:eastAsiaTheme="majorEastAsia" w:hAnsiTheme="majorHAnsi" w:cstheme="majorBidi"/>
          <w:i/>
          <w:iCs/>
          <w:color w:val="2E74B5" w:themeColor="accent1" w:themeShade="BF"/>
        </w:rPr>
        <w:t xml:space="preserve">Marketing és protokoll tantárgy </w:t>
      </w:r>
      <w:r w:rsidRPr="00364672">
        <w:rPr>
          <w:rFonts w:asciiTheme="majorHAnsi" w:eastAsiaTheme="majorEastAsia" w:hAnsiTheme="majorHAnsi" w:cstheme="majorBidi"/>
          <w:i/>
          <w:iCs/>
          <w:color w:val="2E74B5" w:themeColor="accent1" w:themeShade="BF"/>
        </w:rPr>
        <w:tab/>
        <w:t xml:space="preserve">Összes óraszám 13. évfolyamon: 124 óra  </w:t>
      </w:r>
    </w:p>
    <w:p w:rsidR="00364672" w:rsidRPr="00364672" w:rsidRDefault="00364672" w:rsidP="00364672">
      <w:pPr>
        <w:spacing w:after="16"/>
      </w:pPr>
      <w:r w:rsidRPr="00364672">
        <w:t xml:space="preserve"> </w:t>
      </w:r>
    </w:p>
    <w:p w:rsidR="00364672" w:rsidRPr="00364672" w:rsidRDefault="00364672" w:rsidP="00364672">
      <w:pPr>
        <w:tabs>
          <w:tab w:val="center" w:pos="755"/>
          <w:tab w:val="center" w:pos="2881"/>
        </w:tabs>
      </w:pPr>
      <w:r w:rsidRPr="00364672">
        <w:t xml:space="preserve">A tantárgy tanításának fő célja </w:t>
      </w:r>
    </w:p>
    <w:p w:rsidR="00364672" w:rsidRPr="00364672" w:rsidRDefault="00364672" w:rsidP="00364672">
      <w:r w:rsidRPr="00364672">
        <w:t xml:space="preserve">A marketing témakör célja, hogy a tanuló megismerje a marketingtevékenység fogalomrendszerét, és a gyakorlatban is alkalmazni tudja az eszközeit. Tisztában legyen a marketinginformációs rendszer eszközeivel, annak érdekében, hogy a piaci környezetről megfelelő információkkal rendelkezzen. Képes legyen a vállalkozás céljainak megfogalmazására, tudjon az üzlet arculatának megfelelő (digitális) reklámeszközöket készíteni, eladást ösztönző promóciókat megvalósítani. </w:t>
      </w:r>
    </w:p>
    <w:p w:rsidR="00364672" w:rsidRPr="00364672" w:rsidRDefault="00364672" w:rsidP="00364672">
      <w:r w:rsidRPr="00364672">
        <w:t xml:space="preserve">A protokoll témakör célja, hogy a tanuló megismerje a kommunikáció alapjait, gyakorlati alkalmazását, valamint elsajátítsa a viselkedéskultúra, illem alapszabályait. Kellő magabiztossággal és udvariasan tudjon kapcsolatot teremteni és tartani, kommunikálni a vendégekkel és a potenciális ügyfelekkel. Ismerje az üzleti protokoll előírásait. Képes legyen arra, hogy ismereteit a mindennapi életben és a munkája során előforduló szituációkban alkalmazza. </w:t>
      </w:r>
    </w:p>
    <w:p w:rsidR="00364672" w:rsidRPr="00364672" w:rsidRDefault="00364672" w:rsidP="00364672">
      <w:pPr>
        <w:spacing w:after="22"/>
      </w:pPr>
      <w:r w:rsidRPr="00364672">
        <w:t xml:space="preserve"> </w:t>
      </w:r>
    </w:p>
    <w:p w:rsidR="00364672" w:rsidRPr="00364672" w:rsidRDefault="00364672" w:rsidP="00364672">
      <w:r w:rsidRPr="00364672">
        <w:t xml:space="preserve">A tantárgyat oktató végzettségére, szakképesítésére, munkatapasztalatára vonatkozó speciális elvárások </w:t>
      </w:r>
    </w:p>
    <w:p w:rsidR="00364672" w:rsidRPr="00364672" w:rsidRDefault="00364672" w:rsidP="00364672">
      <w:r w:rsidRPr="00364672">
        <w:t xml:space="preserve">— </w:t>
      </w:r>
    </w:p>
    <w:p w:rsidR="00364672" w:rsidRPr="00364672" w:rsidRDefault="00364672" w:rsidP="00364672">
      <w:pPr>
        <w:spacing w:after="19"/>
      </w:pPr>
      <w:r w:rsidRPr="00364672">
        <w:lastRenderedPageBreak/>
        <w:t xml:space="preserve"> </w:t>
      </w:r>
    </w:p>
    <w:p w:rsidR="00364672" w:rsidRPr="00364672" w:rsidRDefault="00364672" w:rsidP="00364672">
      <w:pPr>
        <w:tabs>
          <w:tab w:val="center" w:pos="755"/>
          <w:tab w:val="center" w:pos="3513"/>
        </w:tabs>
      </w:pPr>
      <w:r w:rsidRPr="00364672">
        <w:t xml:space="preserve">Kapcsolódó közismereti, szakmai tartalmak </w:t>
      </w:r>
    </w:p>
    <w:p w:rsidR="00364672" w:rsidRPr="00364672" w:rsidRDefault="00364672" w:rsidP="00364672">
      <w:r w:rsidRPr="00364672">
        <w:t xml:space="preserve">A munka világa </w:t>
      </w:r>
    </w:p>
    <w:p w:rsidR="00364672" w:rsidRPr="00364672" w:rsidRDefault="00364672" w:rsidP="00364672">
      <w:pPr>
        <w:ind w:right="6976"/>
      </w:pPr>
      <w:r w:rsidRPr="00364672">
        <w:t xml:space="preserve">Történelem Etika </w:t>
      </w:r>
    </w:p>
    <w:p w:rsidR="00364672" w:rsidRPr="00364672" w:rsidRDefault="00364672" w:rsidP="00364672">
      <w:r w:rsidRPr="00364672">
        <w:t xml:space="preserve">Informatika </w:t>
      </w:r>
    </w:p>
    <w:p w:rsidR="00364672" w:rsidRPr="00364672" w:rsidRDefault="00364672" w:rsidP="00364672">
      <w:pPr>
        <w:spacing w:after="0"/>
      </w:pPr>
      <w:r w:rsidRPr="00364672">
        <w:t xml:space="preserve"> </w:t>
      </w:r>
    </w:p>
    <w:p w:rsidR="00364672" w:rsidRPr="00364672" w:rsidRDefault="00364672" w:rsidP="00364672">
      <w:pPr>
        <w:spacing w:after="287"/>
      </w:pPr>
      <w:r w:rsidRPr="00364672">
        <w:t xml:space="preserve">A képzés órakeretének legalább 70%-át gyakorlati helyszínen (tanműhely, üzem stb.) kell lebonyolítani. </w:t>
      </w:r>
    </w:p>
    <w:p w:rsidR="00364672" w:rsidRPr="00364672" w:rsidRDefault="00364672" w:rsidP="00364672">
      <w:pPr>
        <w:keepNext/>
        <w:keepLines/>
        <w:numPr>
          <w:ilvl w:val="6"/>
          <w:numId w:val="0"/>
        </w:numPr>
        <w:tabs>
          <w:tab w:val="center" w:pos="755"/>
          <w:tab w:val="center" w:pos="4137"/>
        </w:tabs>
        <w:spacing w:before="40" w:after="0"/>
        <w:outlineLvl w:val="6"/>
        <w:rPr>
          <w:rFonts w:asciiTheme="majorHAnsi" w:eastAsiaTheme="majorEastAsia" w:hAnsiTheme="majorHAnsi" w:cstheme="majorBidi"/>
          <w:i/>
          <w:iCs/>
          <w:color w:val="1F4D78" w:themeColor="accent1" w:themeShade="7F"/>
        </w:rPr>
      </w:pPr>
      <w:r w:rsidRPr="00364672">
        <w:rPr>
          <w:rFonts w:asciiTheme="majorHAnsi" w:eastAsiaTheme="majorEastAsia" w:hAnsiTheme="majorHAnsi" w:cstheme="majorBidi"/>
          <w:i/>
          <w:iCs/>
          <w:color w:val="1F4D78" w:themeColor="accent1" w:themeShade="7F"/>
        </w:rPr>
        <w:t xml:space="preserve">A tantárgy oktatása során fejlesztendő kompetenciák </w:t>
      </w:r>
    </w:p>
    <w:p w:rsidR="00364672" w:rsidRPr="00364672" w:rsidRDefault="00364672" w:rsidP="00364672">
      <w:pPr>
        <w:spacing w:after="0"/>
      </w:pPr>
      <w:r w:rsidRPr="00364672">
        <w:t xml:space="preserve"> </w:t>
      </w:r>
    </w:p>
    <w:tbl>
      <w:tblPr>
        <w:tblStyle w:val="TableGrid4"/>
        <w:tblW w:w="9290" w:type="dxa"/>
        <w:tblInd w:w="12" w:type="dxa"/>
        <w:tblCellMar>
          <w:top w:w="15" w:type="dxa"/>
          <w:left w:w="108" w:type="dxa"/>
          <w:right w:w="59" w:type="dxa"/>
        </w:tblCellMar>
        <w:tblLook w:val="04A0" w:firstRow="1" w:lastRow="0" w:firstColumn="1" w:lastColumn="0" w:noHBand="0" w:noVBand="1"/>
      </w:tblPr>
      <w:tblGrid>
        <w:gridCol w:w="1890"/>
        <w:gridCol w:w="1855"/>
        <w:gridCol w:w="1839"/>
        <w:gridCol w:w="1859"/>
        <w:gridCol w:w="1847"/>
      </w:tblGrid>
      <w:tr w:rsidR="00364672" w:rsidRPr="00364672"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ind w:right="50"/>
              <w:jc w:val="center"/>
            </w:pPr>
            <w:r w:rsidRPr="00364672">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pPr>
              <w:jc w:val="center"/>
            </w:pPr>
            <w:r w:rsidRPr="00364672">
              <w:rPr>
                <w:b/>
                <w:sz w:val="20"/>
              </w:rPr>
              <w:t xml:space="preserve">Általános és szakmához kötődő </w:t>
            </w:r>
          </w:p>
          <w:p w:rsidR="00364672" w:rsidRPr="00364672" w:rsidRDefault="00364672" w:rsidP="00364672">
            <w:pPr>
              <w:jc w:val="center"/>
            </w:pPr>
            <w:r w:rsidRPr="00364672">
              <w:rPr>
                <w:b/>
                <w:sz w:val="20"/>
              </w:rPr>
              <w:t xml:space="preserve">digitális kompetenciák </w:t>
            </w:r>
          </w:p>
        </w:tc>
      </w:tr>
      <w:tr w:rsidR="00364672" w:rsidRPr="00364672" w:rsidTr="002120C8">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A marketing mix elemeivel megtervezi és végrehajtja az üzletszerzésre vonatkozó tevékenységet.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marketing eszköztárát. Rendelkezik az interneten, a közösségi médiában és a virtuális közösségi térben való tájékozódáshoz és az üzlet marketingcéljainak eléréséhez szükséges ismeretanyaggal.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spacing w:line="243" w:lineRule="auto"/>
              <w:ind w:right="47"/>
            </w:pPr>
            <w:r w:rsidRPr="00364672">
              <w:rPr>
                <w:sz w:val="20"/>
              </w:rPr>
              <w:t xml:space="preserve">Törekszik az ismereteinek naprakészen tartására. A külső kommunikációjában mindenkor az üzlet érdekeinek és a társadalmi elvárásoknak megfelelő magatartásra törekszik. </w:t>
            </w:r>
          </w:p>
          <w:p w:rsidR="00364672" w:rsidRPr="00364672" w:rsidRDefault="00364672" w:rsidP="00364672">
            <w:r w:rsidRPr="00364672">
              <w:rPr>
                <w:sz w:val="20"/>
              </w:rPr>
              <w:t xml:space="preserve">Példamutató, követendő hozzáállással viszonyul a különböző vallási, nemzeti és nemzetiségi kérdésekhez munkája során. Személyes felelősséget érez a kiemelt vendégek kiszolgálásának panaszmentes lebonyolításában.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Internetes források használata </w:t>
            </w:r>
          </w:p>
        </w:tc>
      </w:tr>
      <w:tr w:rsidR="00364672" w:rsidRPr="00364672" w:rsidTr="002120C8">
        <w:trPr>
          <w:trHeight w:val="1620"/>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Lépést tartva a fejlődéssel a mindenkori legújabb digitális marketingeszközöket és módszereket használja munkája során.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Ismeri a tudása szinten tartásához szükséges csatornákat.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Internetes források használata </w:t>
            </w:r>
          </w:p>
        </w:tc>
      </w:tr>
      <w:tr w:rsidR="00364672" w:rsidRPr="00364672"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Az online és közösségi média csatornáit felhasználva népszerűsíti az üzletet és tart kapcsolatot a vendégekkel és partnerekkel.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Rendelkezik az interneten, a közösségi médiában és a virtuális közösségi térben való tájékozódáshoz és az üzlet marketingcéljainak eléréséhez szükséges ismeretanyaggal.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Internetes források használata </w:t>
            </w:r>
          </w:p>
        </w:tc>
      </w:tr>
      <w:tr w:rsidR="00364672" w:rsidRPr="00364672"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A társadalmi elvárásoknak megfelelően viselkedik és kommunikál.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Ismeri a viselkedésre és illemre vonatkozó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lastRenderedPageBreak/>
              <w:t xml:space="preserve">A protokoll szabályrendszerének megfelelően bonyolítja a vendégtéri üzemeltetést.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Ismeri a protokolláris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lastRenderedPageBreak/>
              <w:t xml:space="preserve">A kiemelt vendéggel személyesen kapcsolatot tart és kiszolgálására személyesen ügyel.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kiemelt vendégekkel történő kapcsolattartás és a kiszolgálásuk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1392"/>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Munkája során ügyel vallási, nemzeti, nemzetiségi előírások és szokások betartására és betartatására.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Ismeri a főbb vallási, nemzeti és nemzetiségi előírásokat és szokásokat.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bl>
    <w:p w:rsidR="00364672" w:rsidRPr="00364672" w:rsidRDefault="00364672" w:rsidP="00364672">
      <w:pPr>
        <w:spacing w:after="0"/>
      </w:pPr>
      <w:r w:rsidRPr="00364672">
        <w:t xml:space="preserve"> </w:t>
      </w:r>
    </w:p>
    <w:p w:rsidR="00364672" w:rsidRPr="00364672" w:rsidRDefault="00364672" w:rsidP="00364672">
      <w:pPr>
        <w:keepNext/>
        <w:keepLines/>
        <w:numPr>
          <w:ilvl w:val="6"/>
          <w:numId w:val="0"/>
        </w:numPr>
        <w:tabs>
          <w:tab w:val="center" w:pos="755"/>
          <w:tab w:val="center" w:pos="2522"/>
        </w:tabs>
        <w:spacing w:before="40" w:after="253"/>
        <w:outlineLvl w:val="6"/>
        <w:rPr>
          <w:rFonts w:asciiTheme="majorHAnsi" w:eastAsiaTheme="majorEastAsia" w:hAnsiTheme="majorHAnsi" w:cstheme="majorBidi"/>
          <w:i/>
          <w:iCs/>
          <w:color w:val="1F4D78" w:themeColor="accent1" w:themeShade="7F"/>
        </w:rPr>
      </w:pPr>
      <w:r w:rsidRPr="00364672">
        <w:rPr>
          <w:rFonts w:asciiTheme="majorHAnsi" w:eastAsiaTheme="majorEastAsia" w:hAnsiTheme="majorHAnsi" w:cstheme="majorBidi"/>
          <w:i/>
          <w:iCs/>
          <w:color w:val="1F4D78" w:themeColor="accent1" w:themeShade="7F"/>
        </w:rPr>
        <w:t xml:space="preserve">A tantárgy témakörei </w:t>
      </w:r>
    </w:p>
    <w:p w:rsidR="00364672" w:rsidRPr="00364672" w:rsidRDefault="00364672" w:rsidP="00364672">
      <w:pPr>
        <w:keepNext/>
        <w:keepLines/>
        <w:numPr>
          <w:ilvl w:val="7"/>
          <w:numId w:val="0"/>
        </w:numPr>
        <w:tabs>
          <w:tab w:val="center" w:pos="845"/>
          <w:tab w:val="center" w:pos="2484"/>
        </w:tabs>
        <w:spacing w:before="40" w:after="0"/>
        <w:outlineLvl w:val="7"/>
        <w:rPr>
          <w:rFonts w:asciiTheme="majorHAnsi" w:eastAsiaTheme="majorEastAsia" w:hAnsiTheme="majorHAnsi" w:cstheme="majorBidi"/>
          <w:color w:val="272727" w:themeColor="text1" w:themeTint="D8"/>
          <w:sz w:val="21"/>
          <w:szCs w:val="21"/>
        </w:rPr>
      </w:pPr>
      <w:r w:rsidRPr="00364672">
        <w:rPr>
          <w:rFonts w:asciiTheme="majorHAnsi" w:eastAsiaTheme="majorEastAsia" w:hAnsiTheme="majorHAnsi" w:cstheme="majorBidi"/>
          <w:color w:val="272727" w:themeColor="text1" w:themeTint="D8"/>
          <w:sz w:val="21"/>
          <w:szCs w:val="21"/>
        </w:rPr>
        <w:t xml:space="preserve">Marketing </w:t>
      </w:r>
    </w:p>
    <w:p w:rsidR="00364672" w:rsidRPr="00364672" w:rsidRDefault="00364672" w:rsidP="00364672">
      <w:r w:rsidRPr="00364672">
        <w:t xml:space="preserve">A témakör elsajátítását követően a tanuló ismeri az alábbiakat: </w:t>
      </w:r>
    </w:p>
    <w:p w:rsidR="00364672" w:rsidRPr="00364672" w:rsidRDefault="00364672" w:rsidP="00364672">
      <w:r w:rsidRPr="00364672">
        <w:t xml:space="preserve">Termékpolitika: az választék kialakításának szempontjai </w:t>
      </w:r>
    </w:p>
    <w:p w:rsidR="00364672" w:rsidRPr="00364672" w:rsidRDefault="00364672" w:rsidP="00364672">
      <w:r w:rsidRPr="00364672">
        <w:t xml:space="preserve">Árpolitika: az árképzés korszerű gyakorlati ismeretei </w:t>
      </w:r>
    </w:p>
    <w:p w:rsidR="00364672" w:rsidRPr="00364672" w:rsidRDefault="00364672" w:rsidP="00364672">
      <w:r w:rsidRPr="00364672">
        <w:t xml:space="preserve">Disztribúciós politika (beszerzési, értékesítési csatornák) </w:t>
      </w:r>
    </w:p>
    <w:p w:rsidR="00364672" w:rsidRPr="00364672" w:rsidRDefault="00364672" w:rsidP="00364672">
      <w:r w:rsidRPr="00364672">
        <w:t xml:space="preserve">Az értékesítéssel összefüggő marketing alapismeretek: a reklám alaptípusai (márkareklám, cégreklám, termékreklám) </w:t>
      </w:r>
    </w:p>
    <w:p w:rsidR="00364672" w:rsidRPr="00364672" w:rsidRDefault="00364672" w:rsidP="00364672">
      <w:r w:rsidRPr="00364672">
        <w:t xml:space="preserve">Reklámhordozók (elektronikus média, nyomtatott sajtó, plakátok, levelek, stb.) </w:t>
      </w:r>
    </w:p>
    <w:p w:rsidR="00364672" w:rsidRPr="00364672" w:rsidRDefault="00364672" w:rsidP="00364672">
      <w:r w:rsidRPr="00364672">
        <w:t xml:space="preserve">Üzleten belüli és üzleten kívüli reklámeszközök a vendéglátásban </w:t>
      </w:r>
    </w:p>
    <w:p w:rsidR="00364672" w:rsidRPr="00364672" w:rsidRDefault="00364672" w:rsidP="00364672">
      <w:r w:rsidRPr="00364672">
        <w:t xml:space="preserve">ATL, BTL, gerillamarketing (sokkoló reklámok) </w:t>
      </w:r>
    </w:p>
    <w:p w:rsidR="00364672" w:rsidRPr="00364672" w:rsidRDefault="00364672" w:rsidP="00364672">
      <w:r w:rsidRPr="00364672">
        <w:t xml:space="preserve">Online marketing: internet (WEB), közösségi média (Facebook, Twitter, Instagram, blog, egyéb közösségimédia-felületek) </w:t>
      </w:r>
    </w:p>
    <w:p w:rsidR="00364672" w:rsidRPr="00364672" w:rsidRDefault="00364672" w:rsidP="00364672">
      <w:r w:rsidRPr="00364672">
        <w:t xml:space="preserve">Online elégedettség-visszajelző rendszerek </w:t>
      </w:r>
    </w:p>
    <w:p w:rsidR="00364672" w:rsidRPr="00364672" w:rsidRDefault="00364672" w:rsidP="00364672">
      <w:r w:rsidRPr="00364672">
        <w:t xml:space="preserve">Kommunikáció a közösségi oldalakon: netikett </w:t>
      </w:r>
    </w:p>
    <w:p w:rsidR="00364672" w:rsidRPr="00364672" w:rsidRDefault="00364672" w:rsidP="00364672">
      <w:r w:rsidRPr="00364672">
        <w:t xml:space="preserve">A virtuális valóság használata, a kiterjesztett valóság használata </w:t>
      </w:r>
    </w:p>
    <w:p w:rsidR="00364672" w:rsidRPr="00364672" w:rsidRDefault="00364672" w:rsidP="00364672">
      <w:r w:rsidRPr="00364672">
        <w:t xml:space="preserve">Személyes eladás </w:t>
      </w:r>
    </w:p>
    <w:p w:rsidR="00364672" w:rsidRPr="00364672" w:rsidRDefault="00364672" w:rsidP="00364672">
      <w:r w:rsidRPr="00364672">
        <w:t xml:space="preserve">Felülértékesítés (upsell), keresztértékesítés (cross-sell) </w:t>
      </w:r>
    </w:p>
    <w:p w:rsidR="00364672" w:rsidRPr="00364672" w:rsidRDefault="00364672" w:rsidP="00364672">
      <w:r w:rsidRPr="00364672">
        <w:t xml:space="preserve">Eladásösztönzés: akciók, promóciók, kuponok, vásárlói hűségkártyák, utazási lehetőségek, nyeremények, árengedmények, bizonyos napszakokban adott engedmények (happy hours), törzsvásárlói programok </w:t>
      </w:r>
    </w:p>
    <w:p w:rsidR="00364672" w:rsidRPr="00364672" w:rsidRDefault="00364672" w:rsidP="00364672">
      <w:r w:rsidRPr="00364672">
        <w:t xml:space="preserve">Vendégkapcsolat (PR): a PR jellegzetes eszközei </w:t>
      </w:r>
    </w:p>
    <w:p w:rsidR="00364672" w:rsidRPr="00364672" w:rsidRDefault="00364672" w:rsidP="00364672">
      <w:r w:rsidRPr="00364672">
        <w:lastRenderedPageBreak/>
        <w:t xml:space="preserve">Belső PR – szervezeti kultúra </w:t>
      </w:r>
    </w:p>
    <w:p w:rsidR="00364672" w:rsidRPr="00364672" w:rsidRDefault="00364672" w:rsidP="00364672">
      <w:r w:rsidRPr="00364672">
        <w:t xml:space="preserve">A piackutatás módszerei, konkurenciavizsgálat </w:t>
      </w:r>
    </w:p>
    <w:p w:rsidR="00364672" w:rsidRPr="00364672" w:rsidRDefault="00364672" w:rsidP="00364672">
      <w:r w:rsidRPr="00364672">
        <w:t xml:space="preserve">Üzleti kommunikáció: árajánlatkérés, árajánlatadás, üzleti levél, egyszerű szerződés </w:t>
      </w:r>
    </w:p>
    <w:p w:rsidR="00364672" w:rsidRPr="00364672" w:rsidRDefault="00364672" w:rsidP="00364672">
      <w:pPr>
        <w:spacing w:after="14"/>
      </w:pPr>
      <w:r w:rsidRPr="00364672">
        <w:t xml:space="preserve"> </w:t>
      </w:r>
    </w:p>
    <w:p w:rsidR="00364672" w:rsidRPr="00364672" w:rsidRDefault="00364672" w:rsidP="00364672">
      <w:pPr>
        <w:tabs>
          <w:tab w:val="center" w:pos="845"/>
          <w:tab w:val="center" w:pos="3407"/>
        </w:tabs>
      </w:pPr>
      <w:r w:rsidRPr="00364672">
        <w:t>Viselkedés és üzleti protokoll</w:t>
      </w:r>
      <w:r w:rsidRPr="00364672">
        <w:rPr>
          <w:b/>
          <w:i/>
        </w:rPr>
        <w:t xml:space="preserve"> </w:t>
      </w:r>
    </w:p>
    <w:p w:rsidR="00364672" w:rsidRPr="00364672" w:rsidRDefault="00364672" w:rsidP="00364672">
      <w:r w:rsidRPr="00364672">
        <w:t xml:space="preserve">A témakör elsajátítását követően a tanuló ismeri az alábbiakat: </w:t>
      </w:r>
    </w:p>
    <w:p w:rsidR="00364672" w:rsidRPr="00364672" w:rsidRDefault="00364672" w:rsidP="00364672">
      <w:r w:rsidRPr="00364672">
        <w:t xml:space="preserve">A protokoll fogalma és értelmezése </w:t>
      </w:r>
    </w:p>
    <w:p w:rsidR="00364672" w:rsidRPr="00364672" w:rsidRDefault="00364672" w:rsidP="00364672">
      <w:r w:rsidRPr="00364672">
        <w:t xml:space="preserve">Viselkedés, magatartási jellemvonások (jó modor, tiszteletadás, határozottság, pontosság stb.) </w:t>
      </w:r>
    </w:p>
    <w:p w:rsidR="00364672" w:rsidRPr="00364672" w:rsidRDefault="00364672" w:rsidP="00364672">
      <w:r w:rsidRPr="00364672">
        <w:t xml:space="preserve">Szóbeli kommunikáció a vendéggel és partnerekkel </w:t>
      </w:r>
    </w:p>
    <w:p w:rsidR="00364672" w:rsidRPr="00364672" w:rsidRDefault="00364672" w:rsidP="00364672">
      <w:r w:rsidRPr="00364672">
        <w:t xml:space="preserve">Köszönés (a négyes szabály értelmezése), kézfogás, egyéb köszönési formák, elköszönés Tegeződés, magázódás </w:t>
      </w:r>
    </w:p>
    <w:p w:rsidR="00364672" w:rsidRPr="00364672" w:rsidRDefault="00364672" w:rsidP="00364672">
      <w:r w:rsidRPr="00364672">
        <w:t xml:space="preserve">Kommunikáció telefonon </w:t>
      </w:r>
    </w:p>
    <w:p w:rsidR="00364672" w:rsidRPr="00364672" w:rsidRDefault="00364672" w:rsidP="00364672">
      <w:r w:rsidRPr="00364672">
        <w:t xml:space="preserve">A bemutatás, bemutatkozás szabályai </w:t>
      </w:r>
    </w:p>
    <w:p w:rsidR="00364672" w:rsidRPr="00364672" w:rsidRDefault="00364672" w:rsidP="00364672">
      <w:r w:rsidRPr="00364672">
        <w:t xml:space="preserve">Öltözködési szabályok (dress-code) </w:t>
      </w:r>
    </w:p>
    <w:p w:rsidR="00364672" w:rsidRPr="00364672" w:rsidRDefault="00364672" w:rsidP="00364672">
      <w:r w:rsidRPr="00364672">
        <w:t xml:space="preserve">Ültetési rendek, ültetőkártyák, ültetési tablók készítésének és elhelyezésének szabályai </w:t>
      </w:r>
    </w:p>
    <w:p w:rsidR="00364672" w:rsidRPr="00364672" w:rsidRDefault="00364672" w:rsidP="00364672">
      <w:r w:rsidRPr="00364672">
        <w:t xml:space="preserve">A kiszolgálás protokolláris sorrendje </w:t>
      </w:r>
    </w:p>
    <w:p w:rsidR="00364672" w:rsidRPr="00364672" w:rsidRDefault="00364672" w:rsidP="00364672">
      <w:r w:rsidRPr="00364672">
        <w:t xml:space="preserve">A kiemelt vendégek (VIP) kezelésének speciális szabályai </w:t>
      </w:r>
    </w:p>
    <w:p w:rsidR="00364672" w:rsidRPr="00364672" w:rsidRDefault="00364672" w:rsidP="00364672">
      <w:r w:rsidRPr="00364672">
        <w:t xml:space="preserve">A vallási, nemzeti, nemzetiségi fogyasztási előírások, szokások ismerete </w:t>
      </w:r>
    </w:p>
    <w:p w:rsidR="00364672" w:rsidRPr="00364672" w:rsidRDefault="00364672" w:rsidP="00364672">
      <w:pPr>
        <w:spacing w:after="0"/>
      </w:pPr>
      <w:r w:rsidRPr="00364672">
        <w:t xml:space="preserve"> </w:t>
      </w:r>
      <w:r w:rsidRPr="00364672">
        <w:tab/>
        <w:t xml:space="preserve"> </w:t>
      </w:r>
    </w:p>
    <w:p w:rsidR="00364672" w:rsidRPr="00364672" w:rsidRDefault="00364672" w:rsidP="00364672">
      <w:pPr>
        <w:keepNext/>
        <w:keepLines/>
        <w:numPr>
          <w:ilvl w:val="3"/>
          <w:numId w:val="0"/>
        </w:numPr>
        <w:tabs>
          <w:tab w:val="center" w:pos="2682"/>
          <w:tab w:val="right" w:pos="9076"/>
        </w:tabs>
        <w:spacing w:before="40" w:after="299"/>
        <w:ind w:right="13"/>
        <w:outlineLvl w:val="3"/>
        <w:rPr>
          <w:rFonts w:asciiTheme="majorHAnsi" w:eastAsiaTheme="majorEastAsia" w:hAnsiTheme="majorHAnsi" w:cstheme="majorBidi"/>
          <w:i/>
          <w:iCs/>
          <w:color w:val="2E74B5" w:themeColor="accent1" w:themeShade="BF"/>
        </w:rPr>
      </w:pPr>
      <w:r w:rsidRPr="00364672">
        <w:rPr>
          <w:rFonts w:asciiTheme="majorHAnsi" w:eastAsiaTheme="majorEastAsia" w:hAnsiTheme="majorHAnsi" w:cstheme="majorBidi"/>
          <w:i/>
          <w:iCs/>
          <w:color w:val="2E74B5" w:themeColor="accent1" w:themeShade="BF"/>
        </w:rPr>
        <w:t xml:space="preserve">Speciális szakmai kompetenciák tantárgy </w:t>
      </w:r>
      <w:r w:rsidRPr="00364672">
        <w:rPr>
          <w:rFonts w:asciiTheme="majorHAnsi" w:eastAsiaTheme="majorEastAsia" w:hAnsiTheme="majorHAnsi" w:cstheme="majorBidi"/>
          <w:i/>
          <w:iCs/>
          <w:color w:val="2E74B5" w:themeColor="accent1" w:themeShade="BF"/>
        </w:rPr>
        <w:tab/>
        <w:t>Összes óraszám 13. évfolyamon: 279 óra</w:t>
      </w:r>
    </w:p>
    <w:p w:rsidR="00364672" w:rsidRPr="00364672" w:rsidRDefault="00364672" w:rsidP="00364672">
      <w:pPr>
        <w:tabs>
          <w:tab w:val="center" w:pos="755"/>
          <w:tab w:val="center" w:pos="2881"/>
        </w:tabs>
      </w:pPr>
      <w:r w:rsidRPr="00364672">
        <w:t xml:space="preserve">A tantárgy tanításának fő célja </w:t>
      </w:r>
    </w:p>
    <w:p w:rsidR="00364672" w:rsidRPr="00364672" w:rsidRDefault="00364672" w:rsidP="00364672">
      <w:r w:rsidRPr="00364672">
        <w:t xml:space="preserve">A tantárgy tanításának fő célja, hogy a tanuló képes legyen megszervezni és irányítani egy konyha életét. Átlássa a konyhai egységek együttműködésének viszonyait. Komplex és előrelátó szemlélettel képes legyen kezelni, megelőzni, adott esetben megoldani a problémákat. Törődjön kollégái szakmai fejlődésével. További cél, hogy dietetikus segítségével speciális étrendeket és menüket tudjon összeállítani, és képes legyen gondoskodni ezek szakszerű elkészítéséről. </w:t>
      </w:r>
    </w:p>
    <w:p w:rsidR="00364672" w:rsidRPr="00364672" w:rsidRDefault="00364672" w:rsidP="00364672">
      <w:pPr>
        <w:spacing w:after="22"/>
      </w:pPr>
      <w:r w:rsidRPr="00364672">
        <w:t xml:space="preserve"> </w:t>
      </w:r>
    </w:p>
    <w:p w:rsidR="00364672" w:rsidRPr="00364672" w:rsidRDefault="00364672" w:rsidP="00364672">
      <w:r w:rsidRPr="00364672">
        <w:t xml:space="preserve">A tantárgyat oktató végzettségére, szakképesítésére, munkatapasztalatára vonatkozó speciális elvárások </w:t>
      </w:r>
    </w:p>
    <w:p w:rsidR="00364672" w:rsidRPr="00364672" w:rsidRDefault="00364672" w:rsidP="00364672">
      <w:r w:rsidRPr="00364672">
        <w:t xml:space="preserve">— </w:t>
      </w:r>
    </w:p>
    <w:p w:rsidR="00364672" w:rsidRPr="00364672" w:rsidRDefault="00364672" w:rsidP="00364672">
      <w:pPr>
        <w:spacing w:after="19"/>
      </w:pPr>
      <w:r w:rsidRPr="00364672">
        <w:t xml:space="preserve"> </w:t>
      </w:r>
    </w:p>
    <w:p w:rsidR="00364672" w:rsidRPr="00364672" w:rsidRDefault="00364672" w:rsidP="00364672">
      <w:pPr>
        <w:tabs>
          <w:tab w:val="center" w:pos="755"/>
          <w:tab w:val="center" w:pos="3513"/>
        </w:tabs>
      </w:pPr>
      <w:r w:rsidRPr="00364672">
        <w:t xml:space="preserve">Kapcsolódó közismereti, szakmai tartalmak </w:t>
      </w:r>
    </w:p>
    <w:p w:rsidR="00364672" w:rsidRPr="00364672" w:rsidRDefault="00364672" w:rsidP="00364672">
      <w:r w:rsidRPr="00364672">
        <w:t xml:space="preserve">— </w:t>
      </w:r>
    </w:p>
    <w:p w:rsidR="00364672" w:rsidRPr="00364672" w:rsidRDefault="00364672" w:rsidP="00364672">
      <w:pPr>
        <w:spacing w:after="21"/>
      </w:pPr>
      <w:r w:rsidRPr="00364672">
        <w:t xml:space="preserve"> </w:t>
      </w:r>
    </w:p>
    <w:p w:rsidR="00364672" w:rsidRPr="00364672" w:rsidRDefault="00364672" w:rsidP="00364672">
      <w:pPr>
        <w:tabs>
          <w:tab w:val="center" w:pos="755"/>
          <w:tab w:val="right" w:pos="9076"/>
        </w:tabs>
      </w:pPr>
    </w:p>
    <w:p w:rsidR="00364672" w:rsidRPr="00364672" w:rsidRDefault="00364672" w:rsidP="00364672">
      <w:pPr>
        <w:tabs>
          <w:tab w:val="center" w:pos="755"/>
          <w:tab w:val="right" w:pos="9076"/>
        </w:tabs>
      </w:pPr>
      <w:r w:rsidRPr="00364672">
        <w:t xml:space="preserve">A képzés órakeretének 100%-át gyakorlati helyszínen (tanműhely, üzem stb.) </w:t>
      </w:r>
    </w:p>
    <w:p w:rsidR="00364672" w:rsidRPr="00364672" w:rsidRDefault="00364672" w:rsidP="00364672">
      <w:r w:rsidRPr="00364672">
        <w:t xml:space="preserve">kell lebonyolítani. </w:t>
      </w:r>
    </w:p>
    <w:p w:rsidR="00364672" w:rsidRPr="00364672" w:rsidRDefault="00364672" w:rsidP="00364672">
      <w:pPr>
        <w:spacing w:after="24"/>
      </w:pPr>
      <w:r w:rsidRPr="00364672">
        <w:t xml:space="preserve"> </w:t>
      </w:r>
    </w:p>
    <w:p w:rsidR="00364672" w:rsidRPr="00364672" w:rsidRDefault="00364672" w:rsidP="00364672">
      <w:pPr>
        <w:keepNext/>
        <w:keepLines/>
        <w:numPr>
          <w:ilvl w:val="6"/>
          <w:numId w:val="0"/>
        </w:numPr>
        <w:tabs>
          <w:tab w:val="center" w:pos="755"/>
          <w:tab w:val="center" w:pos="4137"/>
        </w:tabs>
        <w:spacing w:before="40" w:after="0"/>
        <w:outlineLvl w:val="6"/>
        <w:rPr>
          <w:rFonts w:asciiTheme="majorHAnsi" w:eastAsiaTheme="majorEastAsia" w:hAnsiTheme="majorHAnsi" w:cstheme="majorBidi"/>
          <w:i/>
          <w:iCs/>
          <w:color w:val="1F4D78" w:themeColor="accent1" w:themeShade="7F"/>
        </w:rPr>
      </w:pPr>
      <w:r w:rsidRPr="00364672">
        <w:rPr>
          <w:rFonts w:asciiTheme="majorHAnsi" w:eastAsiaTheme="majorEastAsia" w:hAnsiTheme="majorHAnsi" w:cstheme="majorBidi"/>
          <w:i/>
          <w:iCs/>
          <w:color w:val="1F4D78" w:themeColor="accent1" w:themeShade="7F"/>
        </w:rPr>
        <w:t xml:space="preserve">A tantárgy oktatása során fejlesztendő kompetenciák </w:t>
      </w:r>
    </w:p>
    <w:p w:rsidR="00364672" w:rsidRPr="00364672" w:rsidRDefault="00364672" w:rsidP="00364672">
      <w:pPr>
        <w:spacing w:after="0"/>
      </w:pPr>
      <w:r w:rsidRPr="00364672">
        <w:t xml:space="preserve"> </w:t>
      </w:r>
    </w:p>
    <w:tbl>
      <w:tblPr>
        <w:tblStyle w:val="TableGrid4"/>
        <w:tblW w:w="9290" w:type="dxa"/>
        <w:tblInd w:w="12" w:type="dxa"/>
        <w:tblCellMar>
          <w:top w:w="15" w:type="dxa"/>
          <w:left w:w="108" w:type="dxa"/>
          <w:right w:w="51" w:type="dxa"/>
        </w:tblCellMar>
        <w:tblLook w:val="04A0" w:firstRow="1" w:lastRow="0" w:firstColumn="1" w:lastColumn="0" w:noHBand="0" w:noVBand="1"/>
      </w:tblPr>
      <w:tblGrid>
        <w:gridCol w:w="2051"/>
        <w:gridCol w:w="1825"/>
        <w:gridCol w:w="1748"/>
        <w:gridCol w:w="1834"/>
        <w:gridCol w:w="1832"/>
      </w:tblGrid>
      <w:tr w:rsidR="00364672" w:rsidRPr="00364672"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ind w:right="58"/>
              <w:jc w:val="center"/>
            </w:pPr>
            <w:r w:rsidRPr="00364672">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jc w:val="center"/>
            </w:pPr>
            <w:r w:rsidRPr="00364672">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pPr>
              <w:jc w:val="center"/>
            </w:pPr>
            <w:r w:rsidRPr="00364672">
              <w:rPr>
                <w:b/>
                <w:sz w:val="20"/>
              </w:rPr>
              <w:t xml:space="preserve">Általános és szakmához kötődő </w:t>
            </w:r>
          </w:p>
          <w:p w:rsidR="00364672" w:rsidRPr="00364672" w:rsidRDefault="00364672" w:rsidP="00364672">
            <w:pPr>
              <w:jc w:val="center"/>
            </w:pPr>
            <w:r w:rsidRPr="00364672">
              <w:rPr>
                <w:b/>
                <w:sz w:val="20"/>
              </w:rPr>
              <w:t xml:space="preserve">digitális kompetenciák </w:t>
            </w:r>
          </w:p>
        </w:tc>
      </w:tr>
      <w:tr w:rsidR="00364672" w:rsidRPr="00364672"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Munkaidőbeosztásokat </w:t>
            </w:r>
            <w:r w:rsidRPr="00364672">
              <w:rPr>
                <w:sz w:val="20"/>
              </w:rPr>
              <w:tab/>
              <w:t xml:space="preserve">és helyettesítéseket ír.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munkaidő beosztási formákat és az azokat szabályozó törvényeket.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ind w:right="28"/>
            </w:pPr>
            <w:r w:rsidRPr="00364672">
              <w:rPr>
                <w:sz w:val="20"/>
              </w:rPr>
              <w:t xml:space="preserve">Felelősségteljesen szervezi és irányítja kollégái és beosztottjai munkáját. Figyel az egyéni kérésekre. Következetesen betartatja a vonatkozó rendelkezéseket és előírásokat. Kiemelt figyelemmel tervezi meg és készíti el a speciális ételeket. Figyel az allergiákra, intoleranciákra és érzékenységekre.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701"/>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Nyilvántartásokat kezel és készít.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Ismeri a nyilvántartási űrlapokat.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Irodai szoftverek készségszintű használata </w:t>
            </w:r>
          </w:p>
        </w:tc>
      </w:tr>
      <w:tr w:rsidR="00364672" w:rsidRPr="00364672"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pPr>
              <w:ind w:right="23"/>
            </w:pPr>
            <w:r w:rsidRPr="00364672">
              <w:rPr>
                <w:sz w:val="20"/>
              </w:rPr>
              <w:t xml:space="preserve">Speciális menüket és étrendeket ír.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az ételallergiákat és a diétás táplálkozás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Energiaértéket számol.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Ismeri az átváltásokat.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Internetes információkeresés és az információk rendszerezése </w:t>
            </w:r>
          </w:p>
        </w:tc>
      </w:tr>
      <w:tr w:rsidR="00364672" w:rsidRPr="00364672" w:rsidTr="002120C8">
        <w:trPr>
          <w:trHeight w:val="698"/>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Konfliktushelyzeteket kezel.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konfliktuskezelési metódusokat.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Betartatja a tűzvédelmi, munkavédelmi és higiéniai szabályokat.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és érti a tűz- és munkavédelmi, valamint higiéniai rendelkezéseket.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nil"/>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r w:rsidR="00364672" w:rsidRPr="00364672"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Ismeri és alkalmazza a szakmájára vonatkozó újításokat. </w:t>
            </w:r>
          </w:p>
        </w:tc>
        <w:tc>
          <w:tcPr>
            <w:tcW w:w="1858" w:type="dxa"/>
            <w:tcBorders>
              <w:top w:val="single" w:sz="4" w:space="0" w:color="000000"/>
              <w:left w:val="single" w:sz="4" w:space="0" w:color="000000"/>
              <w:bottom w:val="single" w:sz="4" w:space="0" w:color="000000"/>
              <w:right w:val="single" w:sz="4" w:space="0" w:color="000000"/>
            </w:tcBorders>
          </w:tcPr>
          <w:p w:rsidR="00364672" w:rsidRPr="00364672" w:rsidRDefault="00364672" w:rsidP="00364672">
            <w:r w:rsidRPr="00364672">
              <w:rPr>
                <w:sz w:val="20"/>
              </w:rPr>
              <w:t xml:space="preserve">Ismeri a szakmai folyóiratokat, internetes forrásokat, képes megszűrni az ott fellelhető tartalmakat.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364672" w:rsidRPr="00364672" w:rsidRDefault="00364672" w:rsidP="00364672"/>
        </w:tc>
        <w:tc>
          <w:tcPr>
            <w:tcW w:w="1858" w:type="dxa"/>
            <w:tcBorders>
              <w:top w:val="single" w:sz="4" w:space="0" w:color="000000"/>
              <w:left w:val="single" w:sz="4" w:space="0" w:color="000000"/>
              <w:bottom w:val="single" w:sz="4" w:space="0" w:color="000000"/>
              <w:right w:val="single" w:sz="4" w:space="0" w:color="000000"/>
            </w:tcBorders>
            <w:vAlign w:val="center"/>
          </w:tcPr>
          <w:p w:rsidR="00364672" w:rsidRPr="00364672" w:rsidRDefault="00364672" w:rsidP="00364672">
            <w:r w:rsidRPr="00364672">
              <w:rPr>
                <w:sz w:val="20"/>
              </w:rPr>
              <w:t xml:space="preserve"> </w:t>
            </w:r>
          </w:p>
        </w:tc>
      </w:tr>
    </w:tbl>
    <w:p w:rsidR="00364672" w:rsidRPr="00364672" w:rsidRDefault="00364672" w:rsidP="00364672">
      <w:pPr>
        <w:keepNext/>
        <w:keepLines/>
        <w:numPr>
          <w:ilvl w:val="6"/>
          <w:numId w:val="0"/>
        </w:numPr>
        <w:tabs>
          <w:tab w:val="center" w:pos="755"/>
          <w:tab w:val="center" w:pos="2522"/>
        </w:tabs>
        <w:spacing w:before="40" w:after="287"/>
        <w:outlineLvl w:val="6"/>
        <w:rPr>
          <w:rFonts w:asciiTheme="majorHAnsi" w:eastAsiaTheme="majorEastAsia" w:hAnsiTheme="majorHAnsi" w:cstheme="majorBidi"/>
          <w:i/>
          <w:iCs/>
          <w:color w:val="1F4D78" w:themeColor="accent1" w:themeShade="7F"/>
        </w:rPr>
      </w:pPr>
    </w:p>
    <w:p w:rsidR="00364672" w:rsidRPr="00364672" w:rsidRDefault="00364672" w:rsidP="00364672">
      <w:pPr>
        <w:keepNext/>
        <w:keepLines/>
        <w:numPr>
          <w:ilvl w:val="6"/>
          <w:numId w:val="0"/>
        </w:numPr>
        <w:tabs>
          <w:tab w:val="center" w:pos="755"/>
          <w:tab w:val="center" w:pos="2522"/>
        </w:tabs>
        <w:spacing w:before="40" w:after="287"/>
        <w:outlineLvl w:val="6"/>
        <w:rPr>
          <w:rFonts w:asciiTheme="majorHAnsi" w:eastAsiaTheme="majorEastAsia" w:hAnsiTheme="majorHAnsi" w:cstheme="majorBidi"/>
          <w:i/>
          <w:iCs/>
          <w:color w:val="1F4D78" w:themeColor="accent1" w:themeShade="7F"/>
        </w:rPr>
      </w:pPr>
      <w:r w:rsidRPr="00364672">
        <w:rPr>
          <w:rFonts w:asciiTheme="majorHAnsi" w:eastAsiaTheme="majorEastAsia" w:hAnsiTheme="majorHAnsi" w:cstheme="majorBidi"/>
          <w:i/>
          <w:iCs/>
          <w:color w:val="1F4D78" w:themeColor="accent1" w:themeShade="7F"/>
        </w:rPr>
        <w:t xml:space="preserve">A tantárgy témakörei </w:t>
      </w:r>
    </w:p>
    <w:p w:rsidR="00364672" w:rsidRPr="00364672" w:rsidRDefault="00364672" w:rsidP="00364672">
      <w:pPr>
        <w:tabs>
          <w:tab w:val="center" w:pos="845"/>
          <w:tab w:val="center" w:pos="3247"/>
        </w:tabs>
      </w:pPr>
      <w:r w:rsidRPr="00364672">
        <w:t>Konyhavezetési ismeretek</w:t>
      </w:r>
      <w:r w:rsidRPr="00364672">
        <w:rPr>
          <w:b/>
          <w:i/>
        </w:rPr>
        <w:t xml:space="preserve"> </w:t>
      </w:r>
    </w:p>
    <w:p w:rsidR="00364672" w:rsidRPr="00364672" w:rsidRDefault="00364672" w:rsidP="00364672">
      <w:r w:rsidRPr="00364672">
        <w:t xml:space="preserve">A témakör elsajátítását követően a tanuló: </w:t>
      </w:r>
    </w:p>
    <w:p w:rsidR="00364672" w:rsidRPr="00364672" w:rsidRDefault="00364672" w:rsidP="00364672">
      <w:r w:rsidRPr="00364672">
        <w:t xml:space="preserve">Előre fel tud készülni a konyhában előforduló krízishelyzetekre, meg tudja oldani a problémákat, képes kezelni a konfliktushelyzeteket. Beosztásokat és helyettesítéseket ír, fejlesztéseken és újításokon dolgozik, irodai munkát végez. Összehangolja a konyhai egységek munkáját, kapcsolatot </w:t>
      </w:r>
      <w:r w:rsidRPr="00364672">
        <w:lastRenderedPageBreak/>
        <w:t xml:space="preserve">tart a többi egység vezetőivel. Betartatja a higiéniai, tűzvédelmi és munkavédelmi szabályokat, gondoskodik a szükséges eszközök meglétéről és kezeli ezeknek a folyamatoknak a dokumentációját. </w:t>
      </w:r>
    </w:p>
    <w:p w:rsidR="00364672" w:rsidRPr="00364672" w:rsidRDefault="00364672" w:rsidP="00364672">
      <w:pPr>
        <w:spacing w:after="14"/>
      </w:pPr>
      <w:r w:rsidRPr="00364672">
        <w:t xml:space="preserve"> </w:t>
      </w:r>
    </w:p>
    <w:p w:rsidR="00364672" w:rsidRPr="00364672" w:rsidRDefault="00364672" w:rsidP="00364672">
      <w:pPr>
        <w:ind w:right="4186"/>
      </w:pPr>
      <w:r w:rsidRPr="00364672">
        <w:rPr>
          <w:rFonts w:ascii="Arial" w:eastAsia="Arial" w:hAnsi="Arial" w:cs="Arial"/>
          <w:b/>
          <w:i/>
        </w:rPr>
        <w:tab/>
      </w:r>
      <w:r w:rsidRPr="00364672">
        <w:t>Élelmezésvezetői ismeretek</w:t>
      </w:r>
    </w:p>
    <w:p w:rsidR="00364672" w:rsidRPr="00364672" w:rsidRDefault="00364672" w:rsidP="00364672">
      <w:pPr>
        <w:ind w:right="4186"/>
      </w:pPr>
      <w:r w:rsidRPr="00364672">
        <w:rPr>
          <w:b/>
          <w:i/>
        </w:rPr>
        <w:t xml:space="preserve"> </w:t>
      </w:r>
      <w:r w:rsidRPr="00364672">
        <w:t xml:space="preserve">A témakör elsajátítását követően a tanuló: </w:t>
      </w:r>
    </w:p>
    <w:p w:rsidR="00364672" w:rsidRPr="00364672" w:rsidRDefault="00364672" w:rsidP="00364672">
      <w:r w:rsidRPr="00364672">
        <w:t xml:space="preserve">Ismeri a közétkeztetési konyhákat, átlátja az ottani folyamatokat. Képes összeállítani és elkészíteni a speciális igényeknek megfelelő étrendeket és menüket is (diétás étkezés: purin, májkímélő, ulkusz stb.). Táplálékallergiás, intoleráns fogyasztóknak szánt menük tervezésénél magabiztosan helyettesíti az alapanyagokat, jól ismeri a megfelelő alternatívákat. Tud energiaértéket számolni. </w:t>
      </w:r>
    </w:p>
    <w:p w:rsidR="00BD1A8E" w:rsidRDefault="00BD1A8E">
      <w:bookmarkStart w:id="2" w:name="_GoBack"/>
      <w:bookmarkEnd w:id="2"/>
    </w:p>
    <w:sectPr w:rsidR="00BD1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T Extra">
    <w:panose1 w:val="05050102010205020202"/>
    <w:charset w:val="00"/>
    <w:family w:val="roman"/>
    <w:pitch w:val="variable"/>
    <w:sig w:usb0="00000000" w:usb1="10000000" w:usb2="00000000" w:usb3="00000000" w:csb0="80000000" w:csb1="00000000"/>
  </w:font>
  <w:font w:name="Mangal">
    <w:altName w:val="Courier New"/>
    <w:panose1 w:val="00000400000000000000"/>
    <w:charset w:val="00"/>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6A0C"/>
    <w:multiLevelType w:val="multilevel"/>
    <w:tmpl w:val="0728CD4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Cmsor3"/>
      <w:lvlText w:val="%3."/>
      <w:lvlJc w:val="left"/>
      <w:pPr>
        <w:ind w:left="1440" w:firstLine="0"/>
      </w:pPr>
    </w:lvl>
    <w:lvl w:ilvl="3">
      <w:start w:val="1"/>
      <w:numFmt w:val="lowerLetter"/>
      <w:pStyle w:val="Cmsor4"/>
      <w:lvlText w:val="%4)"/>
      <w:lvlJc w:val="left"/>
      <w:pPr>
        <w:ind w:left="2160" w:firstLine="0"/>
      </w:pPr>
    </w:lvl>
    <w:lvl w:ilvl="4">
      <w:start w:val="1"/>
      <w:numFmt w:val="decimal"/>
      <w:pStyle w:val="Cmsor5"/>
      <w:lvlText w:val="(%5)"/>
      <w:lvlJc w:val="left"/>
      <w:pPr>
        <w:ind w:left="2880" w:firstLine="0"/>
      </w:pPr>
    </w:lvl>
    <w:lvl w:ilvl="5">
      <w:start w:val="1"/>
      <w:numFmt w:val="lowerLetter"/>
      <w:pStyle w:val="Cmsor6"/>
      <w:lvlText w:val="(%6)"/>
      <w:lvlJc w:val="left"/>
      <w:pPr>
        <w:ind w:left="3600" w:firstLine="0"/>
      </w:pPr>
    </w:lvl>
    <w:lvl w:ilvl="6">
      <w:start w:val="1"/>
      <w:numFmt w:val="lowerRoman"/>
      <w:pStyle w:val="Cmsor7"/>
      <w:lvlText w:val="(%7)"/>
      <w:lvlJc w:val="left"/>
      <w:pPr>
        <w:ind w:left="4320" w:firstLine="0"/>
      </w:pPr>
    </w:lvl>
    <w:lvl w:ilvl="7">
      <w:start w:val="1"/>
      <w:numFmt w:val="lowerLetter"/>
      <w:pStyle w:val="Cmsor8"/>
      <w:lvlText w:val="(%8)"/>
      <w:lvlJc w:val="left"/>
      <w:pPr>
        <w:ind w:left="5040" w:firstLine="0"/>
      </w:pPr>
    </w:lvl>
    <w:lvl w:ilvl="8">
      <w:start w:val="1"/>
      <w:numFmt w:val="lowerRoman"/>
      <w:pStyle w:val="Cmsor9"/>
      <w:lvlText w:val="(%9)"/>
      <w:lvlJc w:val="left"/>
      <w:pPr>
        <w:ind w:left="5760" w:firstLine="0"/>
      </w:pPr>
    </w:lvl>
  </w:abstractNum>
  <w:abstractNum w:abstractNumId="1"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7CD6AD8"/>
    <w:multiLevelType w:val="multilevel"/>
    <w:tmpl w:val="2ADA456C"/>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566" w:hanging="864"/>
      </w:pPr>
      <w:rPr>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9B4524E"/>
    <w:multiLevelType w:val="hybridMultilevel"/>
    <w:tmpl w:val="731ED988"/>
    <w:lvl w:ilvl="0" w:tplc="DE748F74">
      <w:start w:val="1"/>
      <w:numFmt w:val="bullet"/>
      <w:pStyle w:val="BAJUSZ-1"/>
      <w:lvlText w:val=""/>
      <w:lvlJc w:val="left"/>
      <w:pPr>
        <w:ind w:left="1494" w:hanging="360"/>
      </w:pPr>
      <w:rPr>
        <w:rFonts w:ascii="Courier New" w:hAnsi="Courier New" w:hint="default"/>
      </w:rPr>
    </w:lvl>
    <w:lvl w:ilvl="1" w:tplc="040E0003" w:tentative="1">
      <w:start w:val="1"/>
      <w:numFmt w:val="bullet"/>
      <w:lvlText w:val="o"/>
      <w:lvlJc w:val="left"/>
      <w:pPr>
        <w:ind w:left="2574" w:hanging="360"/>
      </w:pPr>
      <w:rPr>
        <w:rFonts w:ascii="SimSun" w:hAnsi="SimSun" w:cs="SimSun" w:hint="default"/>
      </w:rPr>
    </w:lvl>
    <w:lvl w:ilvl="2" w:tplc="040E0005" w:tentative="1">
      <w:start w:val="1"/>
      <w:numFmt w:val="bullet"/>
      <w:lvlText w:val=""/>
      <w:lvlJc w:val="left"/>
      <w:pPr>
        <w:ind w:left="3294" w:hanging="360"/>
      </w:pPr>
      <w:rPr>
        <w:rFonts w:ascii="Microsoft YaHei" w:hAnsi="Microsoft YaHei" w:hint="default"/>
      </w:rPr>
    </w:lvl>
    <w:lvl w:ilvl="3" w:tplc="040E0001" w:tentative="1">
      <w:start w:val="1"/>
      <w:numFmt w:val="bullet"/>
      <w:lvlText w:val=""/>
      <w:lvlJc w:val="left"/>
      <w:pPr>
        <w:ind w:left="4014" w:hanging="360"/>
      </w:pPr>
      <w:rPr>
        <w:rFonts w:ascii="Courier New" w:hAnsi="Courier New" w:hint="default"/>
      </w:rPr>
    </w:lvl>
    <w:lvl w:ilvl="4" w:tplc="040E0003" w:tentative="1">
      <w:start w:val="1"/>
      <w:numFmt w:val="bullet"/>
      <w:lvlText w:val="o"/>
      <w:lvlJc w:val="left"/>
      <w:pPr>
        <w:ind w:left="4734" w:hanging="360"/>
      </w:pPr>
      <w:rPr>
        <w:rFonts w:ascii="SimSun" w:hAnsi="SimSun" w:cs="SimSun" w:hint="default"/>
      </w:rPr>
    </w:lvl>
    <w:lvl w:ilvl="5" w:tplc="040E0005" w:tentative="1">
      <w:start w:val="1"/>
      <w:numFmt w:val="bullet"/>
      <w:lvlText w:val=""/>
      <w:lvlJc w:val="left"/>
      <w:pPr>
        <w:ind w:left="5454" w:hanging="360"/>
      </w:pPr>
      <w:rPr>
        <w:rFonts w:ascii="Microsoft YaHei" w:hAnsi="Microsoft YaHei" w:hint="default"/>
      </w:rPr>
    </w:lvl>
    <w:lvl w:ilvl="6" w:tplc="040E0001" w:tentative="1">
      <w:start w:val="1"/>
      <w:numFmt w:val="bullet"/>
      <w:lvlText w:val=""/>
      <w:lvlJc w:val="left"/>
      <w:pPr>
        <w:ind w:left="6174" w:hanging="360"/>
      </w:pPr>
      <w:rPr>
        <w:rFonts w:ascii="Courier New" w:hAnsi="Courier New" w:hint="default"/>
      </w:rPr>
    </w:lvl>
    <w:lvl w:ilvl="7" w:tplc="040E0003" w:tentative="1">
      <w:start w:val="1"/>
      <w:numFmt w:val="bullet"/>
      <w:lvlText w:val="o"/>
      <w:lvlJc w:val="left"/>
      <w:pPr>
        <w:ind w:left="6894" w:hanging="360"/>
      </w:pPr>
      <w:rPr>
        <w:rFonts w:ascii="SimSun" w:hAnsi="SimSun" w:cs="SimSun" w:hint="default"/>
      </w:rPr>
    </w:lvl>
    <w:lvl w:ilvl="8" w:tplc="040E0005" w:tentative="1">
      <w:start w:val="1"/>
      <w:numFmt w:val="bullet"/>
      <w:lvlText w:val=""/>
      <w:lvlJc w:val="left"/>
      <w:pPr>
        <w:ind w:left="7614" w:hanging="360"/>
      </w:pPr>
      <w:rPr>
        <w:rFonts w:ascii="Microsoft YaHei" w:hAnsi="Microsoft YaHei"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72"/>
    <w:rsid w:val="00364672"/>
    <w:rsid w:val="00BD1A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BF5A2-AED7-40C3-A214-7B5BFC49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Listaszerbekezds"/>
    <w:next w:val="Norml"/>
    <w:link w:val="Cmsor1Char"/>
    <w:uiPriority w:val="9"/>
    <w:qFormat/>
    <w:rsid w:val="00364672"/>
    <w:pPr>
      <w:numPr>
        <w:numId w:val="2"/>
      </w:numPr>
      <w:spacing w:after="0" w:line="360" w:lineRule="auto"/>
      <w:outlineLvl w:val="0"/>
    </w:pPr>
    <w:rPr>
      <w:rFonts w:ascii="Times New Roman" w:hAnsi="Times New Roman" w:cs="Times New Roman"/>
      <w:b/>
      <w:sz w:val="28"/>
      <w:szCs w:val="24"/>
    </w:rPr>
  </w:style>
  <w:style w:type="paragraph" w:styleId="Cmsor2">
    <w:name w:val="heading 2"/>
    <w:basedOn w:val="Listaszerbekezds"/>
    <w:next w:val="Norml"/>
    <w:link w:val="Cmsor2Char"/>
    <w:uiPriority w:val="9"/>
    <w:unhideWhenUsed/>
    <w:qFormat/>
    <w:rsid w:val="00364672"/>
    <w:pPr>
      <w:numPr>
        <w:ilvl w:val="1"/>
        <w:numId w:val="2"/>
      </w:numPr>
      <w:spacing w:after="0" w:line="360" w:lineRule="auto"/>
      <w:outlineLvl w:val="1"/>
    </w:pPr>
    <w:rPr>
      <w:rFonts w:ascii="Times New Roman" w:hAnsi="Times New Roman" w:cs="Times New Roman"/>
      <w:b/>
      <w:iCs/>
      <w:sz w:val="24"/>
      <w:szCs w:val="24"/>
    </w:rPr>
  </w:style>
  <w:style w:type="paragraph" w:styleId="Cmsor3">
    <w:name w:val="heading 3"/>
    <w:basedOn w:val="Norml"/>
    <w:next w:val="Norml"/>
    <w:link w:val="Cmsor3Char"/>
    <w:uiPriority w:val="9"/>
    <w:unhideWhenUsed/>
    <w:qFormat/>
    <w:rsid w:val="0036467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36467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36467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unhideWhenUsed/>
    <w:qFormat/>
    <w:rsid w:val="0036467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unhideWhenUsed/>
    <w:qFormat/>
    <w:rsid w:val="0036467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unhideWhenUsed/>
    <w:qFormat/>
    <w:rsid w:val="0036467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9"/>
    <w:unhideWhenUsed/>
    <w:qFormat/>
    <w:rsid w:val="0036467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64672"/>
    <w:rPr>
      <w:rFonts w:ascii="Times New Roman" w:hAnsi="Times New Roman" w:cs="Times New Roman"/>
      <w:b/>
      <w:sz w:val="28"/>
      <w:szCs w:val="24"/>
    </w:rPr>
  </w:style>
  <w:style w:type="character" w:customStyle="1" w:styleId="Cmsor2Char">
    <w:name w:val="Címsor 2 Char"/>
    <w:basedOn w:val="Bekezdsalapbettpusa"/>
    <w:link w:val="Cmsor2"/>
    <w:uiPriority w:val="9"/>
    <w:rsid w:val="00364672"/>
    <w:rPr>
      <w:rFonts w:ascii="Times New Roman" w:hAnsi="Times New Roman" w:cs="Times New Roman"/>
      <w:b/>
      <w:iCs/>
      <w:sz w:val="24"/>
      <w:szCs w:val="24"/>
    </w:rPr>
  </w:style>
  <w:style w:type="character" w:customStyle="1" w:styleId="Cmsor3Char">
    <w:name w:val="Címsor 3 Char"/>
    <w:basedOn w:val="Bekezdsalapbettpusa"/>
    <w:link w:val="Cmsor3"/>
    <w:uiPriority w:val="9"/>
    <w:rsid w:val="00364672"/>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364672"/>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rsid w:val="00364672"/>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rsid w:val="00364672"/>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rsid w:val="00364672"/>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rsid w:val="00364672"/>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9"/>
    <w:rsid w:val="00364672"/>
    <w:rPr>
      <w:rFonts w:asciiTheme="majorHAnsi" w:eastAsiaTheme="majorEastAsia" w:hAnsiTheme="majorHAnsi" w:cstheme="majorBidi"/>
      <w:i/>
      <w:iCs/>
      <w:color w:val="272727" w:themeColor="text1" w:themeTint="D8"/>
      <w:sz w:val="21"/>
      <w:szCs w:val="21"/>
    </w:rPr>
  </w:style>
  <w:style w:type="paragraph" w:styleId="Listaszerbekezds">
    <w:name w:val="List Paragraph"/>
    <w:basedOn w:val="Norml"/>
    <w:uiPriority w:val="1"/>
    <w:qFormat/>
    <w:rsid w:val="00364672"/>
    <w:pPr>
      <w:ind w:left="720"/>
      <w:contextualSpacing/>
    </w:pPr>
  </w:style>
  <w:style w:type="character" w:styleId="Finomkiemels">
    <w:name w:val="Subtle Emphasis"/>
    <w:basedOn w:val="Bekezdsalapbettpusa"/>
    <w:uiPriority w:val="19"/>
    <w:qFormat/>
    <w:rsid w:val="00364672"/>
    <w:rPr>
      <w:rFonts w:ascii="Times New Roman" w:hAnsi="Times New Roman"/>
      <w:i w:val="0"/>
      <w:iCs/>
      <w:color w:val="404040" w:themeColor="text1" w:themeTint="BF"/>
      <w:sz w:val="24"/>
    </w:rPr>
  </w:style>
  <w:style w:type="paragraph" w:styleId="Tartalomjegyzkcmsora">
    <w:name w:val="TOC Heading"/>
    <w:basedOn w:val="Cmsor1"/>
    <w:next w:val="Norml"/>
    <w:link w:val="TartalomjegyzkcmsoraChar"/>
    <w:uiPriority w:val="39"/>
    <w:unhideWhenUsed/>
    <w:qFormat/>
    <w:rsid w:val="00364672"/>
    <w:pPr>
      <w:numPr>
        <w:numId w:val="0"/>
      </w:numPr>
      <w:spacing w:before="240" w:line="259" w:lineRule="auto"/>
      <w:outlineLvl w:val="9"/>
    </w:pPr>
    <w:rPr>
      <w:rFonts w:asciiTheme="majorHAnsi" w:hAnsiTheme="majorHAnsi"/>
      <w:color w:val="2E74B5" w:themeColor="accent1" w:themeShade="BF"/>
      <w:lang w:eastAsia="hu-HU"/>
    </w:rPr>
  </w:style>
  <w:style w:type="character" w:customStyle="1" w:styleId="TartalomjegyzkcmsoraChar">
    <w:name w:val="Tartalomjegyzék címsora Char"/>
    <w:link w:val="Tartalomjegyzkcmsora"/>
    <w:uiPriority w:val="39"/>
    <w:rsid w:val="00364672"/>
    <w:rPr>
      <w:rFonts w:asciiTheme="majorHAnsi" w:hAnsiTheme="majorHAnsi" w:cs="Times New Roman"/>
      <w:b/>
      <w:color w:val="2E74B5" w:themeColor="accent1" w:themeShade="BF"/>
      <w:sz w:val="28"/>
      <w:szCs w:val="24"/>
      <w:lang w:eastAsia="hu-HU"/>
    </w:rPr>
  </w:style>
  <w:style w:type="paragraph" w:styleId="TJ1">
    <w:name w:val="toc 1"/>
    <w:basedOn w:val="Norml"/>
    <w:next w:val="Norml"/>
    <w:autoRedefine/>
    <w:uiPriority w:val="39"/>
    <w:unhideWhenUsed/>
    <w:qFormat/>
    <w:rsid w:val="00364672"/>
    <w:pPr>
      <w:spacing w:after="100"/>
    </w:pPr>
  </w:style>
  <w:style w:type="paragraph" w:styleId="TJ2">
    <w:name w:val="toc 2"/>
    <w:basedOn w:val="Norml"/>
    <w:next w:val="Norml"/>
    <w:autoRedefine/>
    <w:uiPriority w:val="39"/>
    <w:unhideWhenUsed/>
    <w:qFormat/>
    <w:rsid w:val="00364672"/>
    <w:pPr>
      <w:tabs>
        <w:tab w:val="left" w:pos="880"/>
        <w:tab w:val="right" w:leader="dot" w:pos="9062"/>
      </w:tabs>
      <w:spacing w:after="100"/>
      <w:ind w:left="220"/>
    </w:pPr>
  </w:style>
  <w:style w:type="character" w:styleId="Hiperhivatkozs">
    <w:name w:val="Hyperlink"/>
    <w:basedOn w:val="Bekezdsalapbettpusa"/>
    <w:uiPriority w:val="99"/>
    <w:unhideWhenUsed/>
    <w:rsid w:val="00364672"/>
    <w:rPr>
      <w:color w:val="0563C1" w:themeColor="hyperlink"/>
      <w:u w:val="single"/>
    </w:rPr>
  </w:style>
  <w:style w:type="paragraph" w:styleId="Nincstrkz">
    <w:name w:val="No Spacing"/>
    <w:link w:val="NincstrkzChar"/>
    <w:uiPriority w:val="1"/>
    <w:qFormat/>
    <w:rsid w:val="00364672"/>
    <w:pPr>
      <w:spacing w:after="0" w:line="240" w:lineRule="auto"/>
    </w:pPr>
    <w:rPr>
      <w:rFonts w:ascii="Times New Roman" w:hAnsi="Times New Roman" w:cs="Times New Roman"/>
      <w:b/>
      <w:sz w:val="28"/>
      <w:szCs w:val="28"/>
      <w:lang w:eastAsia="hu-HU"/>
    </w:rPr>
  </w:style>
  <w:style w:type="character" w:customStyle="1" w:styleId="NincstrkzChar">
    <w:name w:val="Nincs térköz Char"/>
    <w:basedOn w:val="Bekezdsalapbettpusa"/>
    <w:link w:val="Nincstrkz"/>
    <w:uiPriority w:val="1"/>
    <w:rsid w:val="00364672"/>
    <w:rPr>
      <w:rFonts w:ascii="Times New Roman" w:hAnsi="Times New Roman" w:cs="Times New Roman"/>
      <w:b/>
      <w:sz w:val="28"/>
      <w:szCs w:val="28"/>
      <w:lang w:eastAsia="hu-HU"/>
    </w:rPr>
  </w:style>
  <w:style w:type="paragraph" w:styleId="Buborkszveg">
    <w:name w:val="Balloon Text"/>
    <w:basedOn w:val="Norml"/>
    <w:link w:val="BuborkszvegChar"/>
    <w:uiPriority w:val="99"/>
    <w:semiHidden/>
    <w:unhideWhenUsed/>
    <w:rsid w:val="0036467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64672"/>
    <w:rPr>
      <w:rFonts w:ascii="Segoe UI" w:hAnsi="Segoe UI" w:cs="Segoe UI"/>
      <w:sz w:val="18"/>
      <w:szCs w:val="18"/>
    </w:rPr>
  </w:style>
  <w:style w:type="paragraph" w:customStyle="1" w:styleId="BAJUSZ-1">
    <w:name w:val="BAJUSZ-1"/>
    <w:basedOn w:val="Norml"/>
    <w:link w:val="BAJUSZ-1Char"/>
    <w:qFormat/>
    <w:rsid w:val="00364672"/>
    <w:pPr>
      <w:keepLines/>
      <w:numPr>
        <w:numId w:val="3"/>
      </w:numPr>
      <w:spacing w:after="120" w:line="312" w:lineRule="auto"/>
      <w:ind w:left="714" w:hanging="357"/>
      <w:jc w:val="both"/>
    </w:pPr>
    <w:rPr>
      <w:rFonts w:ascii="Cambria Math" w:eastAsia="Symbol" w:hAnsi="Cambria Math" w:cs="Symbol"/>
      <w:sz w:val="20"/>
      <w:szCs w:val="24"/>
      <w:lang w:eastAsia="hu-HU"/>
    </w:rPr>
  </w:style>
  <w:style w:type="character" w:customStyle="1" w:styleId="BAJUSZ-1Char">
    <w:name w:val="BAJUSZ-1 Char"/>
    <w:link w:val="BAJUSZ-1"/>
    <w:rsid w:val="00364672"/>
    <w:rPr>
      <w:rFonts w:ascii="Cambria Math" w:eastAsia="Symbol" w:hAnsi="Cambria Math" w:cs="Symbol"/>
      <w:sz w:val="20"/>
      <w:szCs w:val="24"/>
      <w:lang w:eastAsia="hu-HU"/>
    </w:rPr>
  </w:style>
  <w:style w:type="paragraph" w:customStyle="1" w:styleId="Textbody">
    <w:name w:val="Text body"/>
    <w:basedOn w:val="Norml"/>
    <w:rsid w:val="00364672"/>
    <w:pPr>
      <w:widowControl w:val="0"/>
      <w:suppressAutoHyphens/>
      <w:autoSpaceDN w:val="0"/>
      <w:spacing w:after="120" w:line="240" w:lineRule="auto"/>
      <w:textAlignment w:val="baseline"/>
    </w:pPr>
    <w:rPr>
      <w:rFonts w:ascii="Symbol" w:eastAsia="Tahoma" w:hAnsi="Symbol" w:cs="MT Extra"/>
      <w:kern w:val="3"/>
      <w:sz w:val="24"/>
      <w:szCs w:val="24"/>
      <w:lang w:eastAsia="zh-CN" w:bidi="hi-IN"/>
    </w:rPr>
  </w:style>
  <w:style w:type="paragraph" w:styleId="lfej">
    <w:name w:val="header"/>
    <w:basedOn w:val="Norml"/>
    <w:link w:val="lfejChar"/>
    <w:uiPriority w:val="99"/>
    <w:unhideWhenUsed/>
    <w:rsid w:val="00364672"/>
    <w:pPr>
      <w:tabs>
        <w:tab w:val="center" w:pos="4536"/>
        <w:tab w:val="right" w:pos="9072"/>
      </w:tabs>
      <w:spacing w:after="0" w:line="240" w:lineRule="auto"/>
    </w:pPr>
  </w:style>
  <w:style w:type="character" w:customStyle="1" w:styleId="lfejChar">
    <w:name w:val="Élőfej Char"/>
    <w:basedOn w:val="Bekezdsalapbettpusa"/>
    <w:link w:val="lfej"/>
    <w:uiPriority w:val="99"/>
    <w:rsid w:val="00364672"/>
  </w:style>
  <w:style w:type="paragraph" w:styleId="llb">
    <w:name w:val="footer"/>
    <w:basedOn w:val="Norml"/>
    <w:link w:val="llbChar"/>
    <w:uiPriority w:val="99"/>
    <w:unhideWhenUsed/>
    <w:rsid w:val="00364672"/>
    <w:pPr>
      <w:tabs>
        <w:tab w:val="center" w:pos="4536"/>
        <w:tab w:val="right" w:pos="9072"/>
      </w:tabs>
      <w:spacing w:after="0" w:line="240" w:lineRule="auto"/>
    </w:pPr>
  </w:style>
  <w:style w:type="character" w:customStyle="1" w:styleId="llbChar">
    <w:name w:val="Élőláb Char"/>
    <w:basedOn w:val="Bekezdsalapbettpusa"/>
    <w:link w:val="llb"/>
    <w:uiPriority w:val="99"/>
    <w:rsid w:val="00364672"/>
  </w:style>
  <w:style w:type="paragraph" w:customStyle="1" w:styleId="Default">
    <w:name w:val="Default"/>
    <w:rsid w:val="00364672"/>
    <w:pPr>
      <w:autoSpaceDE w:val="0"/>
      <w:autoSpaceDN w:val="0"/>
      <w:adjustRightInd w:val="0"/>
      <w:spacing w:after="0" w:line="240" w:lineRule="auto"/>
    </w:pPr>
    <w:rPr>
      <w:rFonts w:ascii="Symbol" w:eastAsia="Symbol" w:hAnsi="Symbol" w:cs="Symbol"/>
      <w:color w:val="000000"/>
      <w:sz w:val="24"/>
      <w:szCs w:val="24"/>
      <w:lang w:eastAsia="hu-HU"/>
    </w:rPr>
  </w:style>
  <w:style w:type="paragraph" w:customStyle="1" w:styleId="TableContents">
    <w:name w:val="Table Contents"/>
    <w:basedOn w:val="Norml"/>
    <w:rsid w:val="00364672"/>
    <w:pPr>
      <w:widowControl w:val="0"/>
      <w:suppressLineNumbers/>
      <w:suppressAutoHyphens/>
      <w:autoSpaceDN w:val="0"/>
      <w:spacing w:after="0" w:line="240" w:lineRule="auto"/>
      <w:textAlignment w:val="baseline"/>
    </w:pPr>
    <w:rPr>
      <w:rFonts w:ascii="Symbol" w:eastAsia="Tahoma" w:hAnsi="Symbol" w:cs="MT Extra"/>
      <w:kern w:val="3"/>
      <w:sz w:val="24"/>
      <w:szCs w:val="24"/>
      <w:lang w:eastAsia="zh-CN" w:bidi="hi-IN"/>
    </w:rPr>
  </w:style>
  <w:style w:type="paragraph" w:styleId="Szvegtrzsbehzssal3">
    <w:name w:val="Body Text Indent 3"/>
    <w:basedOn w:val="Norml"/>
    <w:link w:val="Szvegtrzsbehzssal3Char"/>
    <w:rsid w:val="00364672"/>
    <w:pPr>
      <w:spacing w:after="120" w:line="240" w:lineRule="auto"/>
      <w:ind w:left="283"/>
    </w:pPr>
    <w:rPr>
      <w:rFonts w:ascii="Symbol" w:eastAsia="Symbol" w:hAnsi="Symbol" w:cs="Symbol"/>
      <w:sz w:val="16"/>
      <w:szCs w:val="16"/>
      <w:lang w:eastAsia="hu-HU"/>
    </w:rPr>
  </w:style>
  <w:style w:type="character" w:customStyle="1" w:styleId="Szvegtrzsbehzssal3Char">
    <w:name w:val="Szövegtörzs behúzással 3 Char"/>
    <w:basedOn w:val="Bekezdsalapbettpusa"/>
    <w:link w:val="Szvegtrzsbehzssal3"/>
    <w:rsid w:val="00364672"/>
    <w:rPr>
      <w:rFonts w:ascii="Symbol" w:eastAsia="Symbol" w:hAnsi="Symbol" w:cs="Symbol"/>
      <w:sz w:val="16"/>
      <w:szCs w:val="16"/>
      <w:lang w:eastAsia="hu-HU"/>
    </w:rPr>
  </w:style>
  <w:style w:type="table" w:styleId="Rcsostblzat">
    <w:name w:val="Table Grid"/>
    <w:basedOn w:val="Normltblzat"/>
    <w:uiPriority w:val="39"/>
    <w:rsid w:val="0036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36467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1"/>
    <w:qFormat/>
    <w:rsid w:val="00364672"/>
    <w:pPr>
      <w:tabs>
        <w:tab w:val="left" w:pos="851"/>
        <w:tab w:val="left" w:pos="2269"/>
        <w:tab w:val="left" w:pos="3970"/>
      </w:tabs>
      <w:spacing w:after="0" w:line="360" w:lineRule="atLeast"/>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uiPriority w:val="1"/>
    <w:rsid w:val="00364672"/>
    <w:rPr>
      <w:rFonts w:ascii="Times New Roman" w:eastAsia="Times New Roman" w:hAnsi="Times New Roman" w:cs="Times New Roman"/>
      <w:sz w:val="28"/>
      <w:szCs w:val="20"/>
      <w:lang w:eastAsia="hu-HU"/>
    </w:rPr>
  </w:style>
  <w:style w:type="character" w:styleId="Oldalszm">
    <w:name w:val="page number"/>
    <w:basedOn w:val="Bekezdsalapbettpusa"/>
    <w:rsid w:val="00364672"/>
  </w:style>
  <w:style w:type="paragraph" w:styleId="Lbjegyzetszveg">
    <w:name w:val="footnote text"/>
    <w:basedOn w:val="Norml"/>
    <w:link w:val="LbjegyzetszvegChar"/>
    <w:uiPriority w:val="99"/>
    <w:unhideWhenUsed/>
    <w:rsid w:val="00364672"/>
    <w:pPr>
      <w:spacing w:after="0" w:line="240" w:lineRule="auto"/>
    </w:pPr>
    <w:rPr>
      <w:rFonts w:ascii="Calibri" w:eastAsia="Calibri" w:hAnsi="Calibri" w:cs="Times New Roman"/>
      <w:sz w:val="20"/>
      <w:szCs w:val="20"/>
      <w:lang w:val="x-none" w:eastAsia="x-none"/>
    </w:rPr>
  </w:style>
  <w:style w:type="character" w:customStyle="1" w:styleId="LbjegyzetszvegChar">
    <w:name w:val="Lábjegyzetszöveg Char"/>
    <w:basedOn w:val="Bekezdsalapbettpusa"/>
    <w:link w:val="Lbjegyzetszveg"/>
    <w:uiPriority w:val="99"/>
    <w:rsid w:val="00364672"/>
    <w:rPr>
      <w:rFonts w:ascii="Calibri" w:eastAsia="Calibri" w:hAnsi="Calibri" w:cs="Times New Roman"/>
      <w:sz w:val="20"/>
      <w:szCs w:val="20"/>
      <w:lang w:val="x-none" w:eastAsia="x-none"/>
    </w:rPr>
  </w:style>
  <w:style w:type="character" w:styleId="Lbjegyzet-hivatkozs">
    <w:name w:val="footnote reference"/>
    <w:uiPriority w:val="99"/>
    <w:semiHidden/>
    <w:unhideWhenUsed/>
    <w:rsid w:val="00364672"/>
    <w:rPr>
      <w:vertAlign w:val="superscript"/>
    </w:rPr>
  </w:style>
  <w:style w:type="paragraph" w:styleId="NormlWeb">
    <w:name w:val="Normal (Web)"/>
    <w:basedOn w:val="Norml"/>
    <w:uiPriority w:val="99"/>
    <w:rsid w:val="00364672"/>
    <w:pPr>
      <w:spacing w:after="0" w:line="240" w:lineRule="auto"/>
      <w:ind w:firstLine="180"/>
      <w:jc w:val="both"/>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364672"/>
    <w:pPr>
      <w:spacing w:after="200" w:line="276" w:lineRule="auto"/>
      <w:ind w:left="708"/>
    </w:pPr>
    <w:rPr>
      <w:rFonts w:ascii="Calibri" w:eastAsia="Calibri" w:hAnsi="Calibri" w:cs="Times New Roman"/>
    </w:rPr>
  </w:style>
  <w:style w:type="paragraph" w:styleId="TJ3">
    <w:name w:val="toc 3"/>
    <w:basedOn w:val="Norml"/>
    <w:next w:val="Norml"/>
    <w:autoRedefine/>
    <w:uiPriority w:val="39"/>
    <w:qFormat/>
    <w:rsid w:val="00364672"/>
    <w:pPr>
      <w:spacing w:after="0" w:line="240" w:lineRule="auto"/>
      <w:ind w:left="480"/>
    </w:pPr>
    <w:rPr>
      <w:rFonts w:ascii="Times New Roman" w:eastAsia="Times New Roman" w:hAnsi="Times New Roman" w:cs="Times New Roman"/>
      <w:sz w:val="24"/>
      <w:szCs w:val="24"/>
      <w:lang w:eastAsia="hu-HU"/>
    </w:rPr>
  </w:style>
  <w:style w:type="paragraph" w:styleId="TJ4">
    <w:name w:val="toc 4"/>
    <w:basedOn w:val="Norml"/>
    <w:next w:val="Norml"/>
    <w:autoRedefine/>
    <w:uiPriority w:val="39"/>
    <w:qFormat/>
    <w:rsid w:val="00364672"/>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uiPriority w:val="39"/>
    <w:rsid w:val="00364672"/>
    <w:pPr>
      <w:spacing w:after="0" w:line="240" w:lineRule="auto"/>
      <w:ind w:left="960"/>
    </w:pPr>
    <w:rPr>
      <w:rFonts w:ascii="Times New Roman" w:eastAsia="Times New Roman" w:hAnsi="Times New Roman" w:cs="Times New Roman"/>
      <w:sz w:val="24"/>
      <w:szCs w:val="24"/>
      <w:lang w:eastAsia="hu-HU"/>
    </w:rPr>
  </w:style>
  <w:style w:type="paragraph" w:styleId="TJ6">
    <w:name w:val="toc 6"/>
    <w:basedOn w:val="Norml"/>
    <w:next w:val="Norml"/>
    <w:autoRedefine/>
    <w:uiPriority w:val="39"/>
    <w:rsid w:val="00364672"/>
    <w:pPr>
      <w:spacing w:after="0" w:line="240" w:lineRule="auto"/>
      <w:ind w:left="1200"/>
    </w:pPr>
    <w:rPr>
      <w:rFonts w:ascii="Times New Roman" w:eastAsia="Times New Roman" w:hAnsi="Times New Roman" w:cs="Times New Roman"/>
      <w:sz w:val="24"/>
      <w:szCs w:val="24"/>
      <w:lang w:eastAsia="hu-HU"/>
    </w:rPr>
  </w:style>
  <w:style w:type="paragraph" w:styleId="TJ7">
    <w:name w:val="toc 7"/>
    <w:basedOn w:val="Norml"/>
    <w:next w:val="Norml"/>
    <w:autoRedefine/>
    <w:uiPriority w:val="39"/>
    <w:rsid w:val="00364672"/>
    <w:pPr>
      <w:spacing w:after="0" w:line="240" w:lineRule="auto"/>
      <w:ind w:left="1440"/>
    </w:pPr>
    <w:rPr>
      <w:rFonts w:ascii="Times New Roman" w:eastAsia="Times New Roman" w:hAnsi="Times New Roman" w:cs="Times New Roman"/>
      <w:sz w:val="24"/>
      <w:szCs w:val="24"/>
      <w:lang w:eastAsia="hu-HU"/>
    </w:rPr>
  </w:style>
  <w:style w:type="paragraph" w:styleId="TJ8">
    <w:name w:val="toc 8"/>
    <w:basedOn w:val="Norml"/>
    <w:next w:val="Norml"/>
    <w:autoRedefine/>
    <w:uiPriority w:val="39"/>
    <w:rsid w:val="00364672"/>
    <w:pPr>
      <w:spacing w:after="0" w:line="240" w:lineRule="auto"/>
      <w:ind w:left="1680"/>
    </w:pPr>
    <w:rPr>
      <w:rFonts w:ascii="Times New Roman" w:eastAsia="Times New Roman" w:hAnsi="Times New Roman" w:cs="Times New Roman"/>
      <w:sz w:val="24"/>
      <w:szCs w:val="24"/>
      <w:lang w:eastAsia="hu-HU"/>
    </w:rPr>
  </w:style>
  <w:style w:type="paragraph" w:styleId="TJ9">
    <w:name w:val="toc 9"/>
    <w:basedOn w:val="Norml"/>
    <w:next w:val="Norml"/>
    <w:autoRedefine/>
    <w:uiPriority w:val="39"/>
    <w:rsid w:val="00364672"/>
    <w:pPr>
      <w:spacing w:after="0" w:line="240" w:lineRule="auto"/>
      <w:ind w:left="1920"/>
    </w:pPr>
    <w:rPr>
      <w:rFonts w:ascii="Times New Roman" w:eastAsia="Times New Roman" w:hAnsi="Times New Roman" w:cs="Times New Roman"/>
      <w:sz w:val="24"/>
      <w:szCs w:val="24"/>
      <w:lang w:eastAsia="hu-HU"/>
    </w:rPr>
  </w:style>
  <w:style w:type="character" w:styleId="Kiemels2">
    <w:name w:val="Strong"/>
    <w:uiPriority w:val="22"/>
    <w:qFormat/>
    <w:rsid w:val="00364672"/>
    <w:rPr>
      <w:b/>
      <w:bCs/>
    </w:rPr>
  </w:style>
  <w:style w:type="character" w:customStyle="1" w:styleId="apple-converted-space">
    <w:name w:val="apple-converted-space"/>
    <w:basedOn w:val="Bekezdsalapbettpusa"/>
    <w:rsid w:val="00364672"/>
  </w:style>
  <w:style w:type="paragraph" w:styleId="Cm">
    <w:name w:val="Title"/>
    <w:basedOn w:val="Norml"/>
    <w:next w:val="Norml"/>
    <w:link w:val="CmChar"/>
    <w:qFormat/>
    <w:rsid w:val="00364672"/>
    <w:pPr>
      <w:spacing w:before="240" w:after="60" w:line="240" w:lineRule="auto"/>
      <w:jc w:val="center"/>
      <w:outlineLvl w:val="0"/>
    </w:pPr>
    <w:rPr>
      <w:rFonts w:ascii="Times New Roman" w:eastAsia="Times New Roman" w:hAnsi="Times New Roman" w:cs="Times New Roman"/>
      <w:b/>
      <w:bCs/>
      <w:kern w:val="28"/>
      <w:sz w:val="28"/>
      <w:szCs w:val="32"/>
      <w:lang w:eastAsia="hu-HU"/>
    </w:rPr>
  </w:style>
  <w:style w:type="character" w:customStyle="1" w:styleId="CmChar">
    <w:name w:val="Cím Char"/>
    <w:basedOn w:val="Bekezdsalapbettpusa"/>
    <w:link w:val="Cm"/>
    <w:rsid w:val="00364672"/>
    <w:rPr>
      <w:rFonts w:ascii="Times New Roman" w:eastAsia="Times New Roman" w:hAnsi="Times New Roman" w:cs="Times New Roman"/>
      <w:b/>
      <w:bCs/>
      <w:kern w:val="28"/>
      <w:sz w:val="28"/>
      <w:szCs w:val="32"/>
      <w:lang w:eastAsia="hu-HU"/>
    </w:rPr>
  </w:style>
  <w:style w:type="paragraph" w:customStyle="1" w:styleId="cmsor20">
    <w:name w:val="címsor 2"/>
    <w:basedOn w:val="Cm"/>
    <w:link w:val="cmsor2Char0"/>
    <w:qFormat/>
    <w:rsid w:val="00364672"/>
  </w:style>
  <w:style w:type="character" w:customStyle="1" w:styleId="cmsor2Char0">
    <w:name w:val="címsor 2 Char"/>
    <w:basedOn w:val="CmChar"/>
    <w:link w:val="cmsor20"/>
    <w:rsid w:val="00364672"/>
    <w:rPr>
      <w:rFonts w:ascii="Times New Roman" w:eastAsia="Times New Roman" w:hAnsi="Times New Roman" w:cs="Times New Roman"/>
      <w:b/>
      <w:bCs/>
      <w:kern w:val="28"/>
      <w:sz w:val="28"/>
      <w:szCs w:val="32"/>
      <w:lang w:eastAsia="hu-HU"/>
    </w:rPr>
  </w:style>
  <w:style w:type="paragraph" w:customStyle="1" w:styleId="Standard">
    <w:name w:val="Standard"/>
    <w:rsid w:val="0036467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364672"/>
    <w:pPr>
      <w:keepNext/>
      <w:spacing w:before="240" w:after="120"/>
    </w:pPr>
    <w:rPr>
      <w:rFonts w:ascii="Arial" w:eastAsia="Microsoft YaHei" w:hAnsi="Arial"/>
      <w:sz w:val="28"/>
      <w:szCs w:val="28"/>
    </w:rPr>
  </w:style>
  <w:style w:type="paragraph" w:styleId="Lista">
    <w:name w:val="List"/>
    <w:basedOn w:val="Textbody"/>
    <w:rsid w:val="00364672"/>
    <w:rPr>
      <w:rFonts w:ascii="Times New Roman" w:eastAsia="SimSun" w:hAnsi="Times New Roman" w:cs="Mangal"/>
    </w:rPr>
  </w:style>
  <w:style w:type="paragraph" w:styleId="Kpalrs">
    <w:name w:val="caption"/>
    <w:basedOn w:val="Standard"/>
    <w:rsid w:val="00364672"/>
    <w:pPr>
      <w:suppressLineNumbers/>
      <w:spacing w:before="120" w:after="120"/>
    </w:pPr>
    <w:rPr>
      <w:i/>
      <w:iCs/>
    </w:rPr>
  </w:style>
  <w:style w:type="paragraph" w:customStyle="1" w:styleId="Index">
    <w:name w:val="Index"/>
    <w:basedOn w:val="Standard"/>
    <w:rsid w:val="00364672"/>
    <w:pPr>
      <w:suppressLineNumbers/>
    </w:pPr>
  </w:style>
  <w:style w:type="paragraph" w:customStyle="1" w:styleId="TableHeading">
    <w:name w:val="Table Heading"/>
    <w:basedOn w:val="TableContents"/>
    <w:rsid w:val="00364672"/>
    <w:pPr>
      <w:jc w:val="center"/>
    </w:pPr>
    <w:rPr>
      <w:rFonts w:ascii="Times New Roman" w:eastAsia="SimSun" w:hAnsi="Times New Roman" w:cs="Mangal"/>
      <w:b/>
      <w:bCs/>
    </w:rPr>
  </w:style>
  <w:style w:type="paragraph" w:customStyle="1" w:styleId="Framecontents">
    <w:name w:val="Frame contents"/>
    <w:basedOn w:val="Textbody"/>
    <w:rsid w:val="00364672"/>
    <w:rPr>
      <w:rFonts w:ascii="Times New Roman" w:eastAsia="SimSun" w:hAnsi="Times New Roman" w:cs="Mangal"/>
    </w:rPr>
  </w:style>
  <w:style w:type="paragraph" w:customStyle="1" w:styleId="Stlus1">
    <w:name w:val="Stílus1"/>
    <w:basedOn w:val="Cmsor4"/>
    <w:link w:val="Stlus1Char"/>
    <w:qFormat/>
    <w:rsid w:val="00364672"/>
    <w:pPr>
      <w:keepLines w:val="0"/>
      <w:widowControl w:val="0"/>
      <w:numPr>
        <w:ilvl w:val="0"/>
        <w:numId w:val="0"/>
      </w:numPr>
      <w:suppressAutoHyphens/>
      <w:autoSpaceDN w:val="0"/>
      <w:spacing w:before="240" w:after="60" w:line="240" w:lineRule="auto"/>
      <w:textAlignment w:val="baseline"/>
    </w:pPr>
    <w:rPr>
      <w:rFonts w:ascii="Calibri" w:eastAsia="Times New Roman" w:hAnsi="Calibri" w:cs="Mangal"/>
      <w:b/>
      <w:bCs/>
      <w:i w:val="0"/>
      <w:iCs w:val="0"/>
      <w:kern w:val="3"/>
      <w:sz w:val="28"/>
      <w:szCs w:val="25"/>
      <w:lang w:eastAsia="zh-CN" w:bidi="hi-IN"/>
    </w:rPr>
  </w:style>
  <w:style w:type="character" w:customStyle="1" w:styleId="Stlus1Char">
    <w:name w:val="Stílus1 Char"/>
    <w:basedOn w:val="Cmsor4Char"/>
    <w:link w:val="Stlus1"/>
    <w:rsid w:val="00364672"/>
    <w:rPr>
      <w:rFonts w:ascii="Calibri" w:eastAsia="Times New Roman" w:hAnsi="Calibri" w:cs="Mangal"/>
      <w:b/>
      <w:bCs/>
      <w:i w:val="0"/>
      <w:iCs w:val="0"/>
      <w:color w:val="2E74B5" w:themeColor="accent1" w:themeShade="BF"/>
      <w:kern w:val="3"/>
      <w:sz w:val="28"/>
      <w:szCs w:val="25"/>
      <w:lang w:eastAsia="zh-CN" w:bidi="hi-IN"/>
    </w:rPr>
  </w:style>
  <w:style w:type="paragraph" w:customStyle="1" w:styleId="Stlus2">
    <w:name w:val="Stílus2"/>
    <w:basedOn w:val="Tartalomjegyzkcmsora"/>
    <w:link w:val="Stlus2Char"/>
    <w:qFormat/>
    <w:rsid w:val="00364672"/>
    <w:pPr>
      <w:keepNext/>
      <w:keepLines/>
      <w:spacing w:before="480" w:line="276" w:lineRule="auto"/>
      <w:contextualSpacing w:val="0"/>
    </w:pPr>
    <w:rPr>
      <w:rFonts w:ascii="Times New Roman" w:eastAsia="Times New Roman" w:hAnsi="Times New Roman"/>
      <w:bCs/>
      <w:color w:val="000000"/>
      <w:sz w:val="24"/>
      <w:szCs w:val="28"/>
    </w:rPr>
  </w:style>
  <w:style w:type="character" w:customStyle="1" w:styleId="Stlus2Char">
    <w:name w:val="Stílus2 Char"/>
    <w:link w:val="Stlus2"/>
    <w:rsid w:val="00364672"/>
    <w:rPr>
      <w:rFonts w:ascii="Times New Roman" w:eastAsia="Times New Roman" w:hAnsi="Times New Roman" w:cs="Times New Roman"/>
      <w:b/>
      <w:bCs/>
      <w:color w:val="000000"/>
      <w:sz w:val="24"/>
      <w:szCs w:val="28"/>
      <w:lang w:eastAsia="hu-HU"/>
    </w:rPr>
  </w:style>
  <w:style w:type="table" w:customStyle="1" w:styleId="TableGrid">
    <w:name w:val="TableGrid"/>
    <w:rsid w:val="00364672"/>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
    <w:name w:val="TableGrid1"/>
    <w:rsid w:val="00364672"/>
    <w:pPr>
      <w:spacing w:after="0" w:line="240" w:lineRule="auto"/>
    </w:pPr>
    <w:rPr>
      <w:rFonts w:eastAsiaTheme="minorEastAsia"/>
      <w:lang w:eastAsia="hu-HU"/>
    </w:rPr>
    <w:tblPr>
      <w:tblCellMar>
        <w:top w:w="0" w:type="dxa"/>
        <w:left w:w="0" w:type="dxa"/>
        <w:bottom w:w="0" w:type="dxa"/>
        <w:right w:w="0" w:type="dxa"/>
      </w:tblCellMar>
    </w:tblPr>
  </w:style>
  <w:style w:type="character" w:customStyle="1" w:styleId="Feloldatlanmegemlts1">
    <w:name w:val="Feloldatlan megemlítés1"/>
    <w:basedOn w:val="Bekezdsalapbettpusa"/>
    <w:uiPriority w:val="99"/>
    <w:semiHidden/>
    <w:unhideWhenUsed/>
    <w:rsid w:val="00364672"/>
    <w:rPr>
      <w:color w:val="605E5C"/>
      <w:shd w:val="clear" w:color="auto" w:fill="E1DFDD"/>
    </w:rPr>
  </w:style>
  <w:style w:type="character" w:customStyle="1" w:styleId="Feloldatlanmegemlts2">
    <w:name w:val="Feloldatlan megemlítés2"/>
    <w:basedOn w:val="Bekezdsalapbettpusa"/>
    <w:uiPriority w:val="99"/>
    <w:semiHidden/>
    <w:unhideWhenUsed/>
    <w:rsid w:val="00364672"/>
    <w:rPr>
      <w:color w:val="605E5C"/>
      <w:shd w:val="clear" w:color="auto" w:fill="E1DFDD"/>
    </w:rPr>
  </w:style>
  <w:style w:type="character" w:styleId="Mrltotthiperhivatkozs">
    <w:name w:val="FollowedHyperlink"/>
    <w:basedOn w:val="Bekezdsalapbettpusa"/>
    <w:uiPriority w:val="99"/>
    <w:semiHidden/>
    <w:unhideWhenUsed/>
    <w:rsid w:val="00364672"/>
    <w:rPr>
      <w:color w:val="954F72" w:themeColor="followedHyperlink"/>
      <w:u w:val="single"/>
    </w:rPr>
  </w:style>
  <w:style w:type="character" w:customStyle="1" w:styleId="Feloldatlanmegemlts3">
    <w:name w:val="Feloldatlan megemlítés3"/>
    <w:basedOn w:val="Bekezdsalapbettpusa"/>
    <w:uiPriority w:val="99"/>
    <w:semiHidden/>
    <w:unhideWhenUsed/>
    <w:rsid w:val="00364672"/>
    <w:rPr>
      <w:color w:val="605E5C"/>
      <w:shd w:val="clear" w:color="auto" w:fill="E1DFDD"/>
    </w:rPr>
  </w:style>
  <w:style w:type="character" w:customStyle="1" w:styleId="JegyzetszvegChar">
    <w:name w:val="Jegyzetszöveg Char"/>
    <w:basedOn w:val="Bekezdsalapbettpusa"/>
    <w:link w:val="Jegyzetszveg"/>
    <w:uiPriority w:val="99"/>
    <w:semiHidden/>
    <w:rsid w:val="00364672"/>
    <w:rPr>
      <w:sz w:val="20"/>
      <w:szCs w:val="20"/>
    </w:rPr>
  </w:style>
  <w:style w:type="paragraph" w:styleId="Jegyzetszveg">
    <w:name w:val="annotation text"/>
    <w:basedOn w:val="Norml"/>
    <w:link w:val="JegyzetszvegChar"/>
    <w:uiPriority w:val="99"/>
    <w:semiHidden/>
    <w:unhideWhenUsed/>
    <w:rsid w:val="00364672"/>
    <w:pPr>
      <w:spacing w:line="240" w:lineRule="auto"/>
    </w:pPr>
    <w:rPr>
      <w:sz w:val="20"/>
      <w:szCs w:val="20"/>
    </w:rPr>
  </w:style>
  <w:style w:type="character" w:customStyle="1" w:styleId="JegyzetszvegChar1">
    <w:name w:val="Jegyzetszöveg Char1"/>
    <w:basedOn w:val="Bekezdsalapbettpusa"/>
    <w:uiPriority w:val="99"/>
    <w:semiHidden/>
    <w:rsid w:val="00364672"/>
    <w:rPr>
      <w:sz w:val="20"/>
      <w:szCs w:val="20"/>
    </w:rPr>
  </w:style>
  <w:style w:type="character" w:customStyle="1" w:styleId="MegjegyzstrgyaChar">
    <w:name w:val="Megjegyzés tárgya Char"/>
    <w:basedOn w:val="JegyzetszvegChar"/>
    <w:link w:val="Megjegyzstrgya"/>
    <w:uiPriority w:val="99"/>
    <w:semiHidden/>
    <w:rsid w:val="00364672"/>
    <w:rPr>
      <w:b/>
      <w:bCs/>
      <w:sz w:val="20"/>
      <w:szCs w:val="20"/>
    </w:rPr>
  </w:style>
  <w:style w:type="paragraph" w:styleId="Megjegyzstrgya">
    <w:name w:val="annotation subject"/>
    <w:basedOn w:val="Jegyzetszveg"/>
    <w:next w:val="Jegyzetszveg"/>
    <w:link w:val="MegjegyzstrgyaChar"/>
    <w:uiPriority w:val="99"/>
    <w:semiHidden/>
    <w:unhideWhenUsed/>
    <w:rsid w:val="00364672"/>
    <w:rPr>
      <w:b/>
      <w:bCs/>
    </w:rPr>
  </w:style>
  <w:style w:type="character" w:customStyle="1" w:styleId="MegjegyzstrgyaChar1">
    <w:name w:val="Megjegyzés tárgya Char1"/>
    <w:basedOn w:val="JegyzetszvegChar1"/>
    <w:uiPriority w:val="99"/>
    <w:semiHidden/>
    <w:rsid w:val="00364672"/>
    <w:rPr>
      <w:b/>
      <w:bCs/>
      <w:sz w:val="20"/>
      <w:szCs w:val="20"/>
    </w:rPr>
  </w:style>
  <w:style w:type="character" w:customStyle="1" w:styleId="highlighted">
    <w:name w:val="highlighted"/>
    <w:basedOn w:val="Bekezdsalapbettpusa"/>
    <w:rsid w:val="00364672"/>
  </w:style>
  <w:style w:type="character" w:customStyle="1" w:styleId="Feloldatlanmegemlts4">
    <w:name w:val="Feloldatlan megemlítés4"/>
    <w:basedOn w:val="Bekezdsalapbettpusa"/>
    <w:uiPriority w:val="99"/>
    <w:semiHidden/>
    <w:unhideWhenUsed/>
    <w:rsid w:val="00364672"/>
    <w:rPr>
      <w:color w:val="605E5C"/>
      <w:shd w:val="clear" w:color="auto" w:fill="E1DFDD"/>
    </w:rPr>
  </w:style>
  <w:style w:type="character" w:customStyle="1" w:styleId="Feloldatlanmegemlts5">
    <w:name w:val="Feloldatlan megemlítés5"/>
    <w:basedOn w:val="Bekezdsalapbettpusa"/>
    <w:uiPriority w:val="99"/>
    <w:semiHidden/>
    <w:unhideWhenUsed/>
    <w:rsid w:val="00364672"/>
    <w:rPr>
      <w:color w:val="605E5C"/>
      <w:shd w:val="clear" w:color="auto" w:fill="E1DFDD"/>
    </w:rPr>
  </w:style>
  <w:style w:type="numbering" w:customStyle="1" w:styleId="Nemlista1">
    <w:name w:val="Nem lista1"/>
    <w:next w:val="Nemlista"/>
    <w:uiPriority w:val="99"/>
    <w:semiHidden/>
    <w:unhideWhenUsed/>
    <w:rsid w:val="00364672"/>
  </w:style>
  <w:style w:type="table" w:customStyle="1" w:styleId="TableGrid2">
    <w:name w:val="TableGrid2"/>
    <w:rsid w:val="00364672"/>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2">
    <w:name w:val="Nem lista2"/>
    <w:next w:val="Nemlista"/>
    <w:uiPriority w:val="99"/>
    <w:semiHidden/>
    <w:unhideWhenUsed/>
    <w:rsid w:val="00364672"/>
  </w:style>
  <w:style w:type="table" w:customStyle="1" w:styleId="TableGrid3">
    <w:name w:val="TableGrid3"/>
    <w:rsid w:val="00364672"/>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3">
    <w:name w:val="Nem lista3"/>
    <w:next w:val="Nemlista"/>
    <w:uiPriority w:val="99"/>
    <w:semiHidden/>
    <w:unhideWhenUsed/>
    <w:rsid w:val="00364672"/>
  </w:style>
  <w:style w:type="table" w:customStyle="1" w:styleId="TableGrid4">
    <w:name w:val="TableGrid4"/>
    <w:rsid w:val="00364672"/>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4">
    <w:name w:val="Nem lista4"/>
    <w:next w:val="Nemlista"/>
    <w:uiPriority w:val="99"/>
    <w:semiHidden/>
    <w:unhideWhenUsed/>
    <w:rsid w:val="00364672"/>
  </w:style>
  <w:style w:type="table" w:customStyle="1" w:styleId="TableGrid5">
    <w:name w:val="TableGrid5"/>
    <w:rsid w:val="00364672"/>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5">
    <w:name w:val="Nem lista5"/>
    <w:next w:val="Nemlista"/>
    <w:uiPriority w:val="99"/>
    <w:semiHidden/>
    <w:unhideWhenUsed/>
    <w:rsid w:val="00364672"/>
  </w:style>
  <w:style w:type="table" w:customStyle="1" w:styleId="TableGrid6">
    <w:name w:val="TableGrid6"/>
    <w:rsid w:val="00364672"/>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6">
    <w:name w:val="Nem lista6"/>
    <w:next w:val="Nemlista"/>
    <w:uiPriority w:val="99"/>
    <w:semiHidden/>
    <w:unhideWhenUsed/>
    <w:rsid w:val="00364672"/>
  </w:style>
  <w:style w:type="table" w:customStyle="1" w:styleId="TableGrid7">
    <w:name w:val="TableGrid7"/>
    <w:rsid w:val="00364672"/>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7">
    <w:name w:val="Nem lista7"/>
    <w:next w:val="Nemlista"/>
    <w:uiPriority w:val="99"/>
    <w:semiHidden/>
    <w:unhideWhenUsed/>
    <w:rsid w:val="00364672"/>
  </w:style>
  <w:style w:type="table" w:customStyle="1" w:styleId="TableGrid8">
    <w:name w:val="TableGrid8"/>
    <w:rsid w:val="00364672"/>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8">
    <w:name w:val="Nem lista8"/>
    <w:next w:val="Nemlista"/>
    <w:uiPriority w:val="99"/>
    <w:semiHidden/>
    <w:unhideWhenUsed/>
    <w:rsid w:val="00364672"/>
  </w:style>
  <w:style w:type="table" w:customStyle="1" w:styleId="TableGrid9">
    <w:name w:val="TableGrid9"/>
    <w:rsid w:val="00364672"/>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9">
    <w:name w:val="Nem lista9"/>
    <w:next w:val="Nemlista"/>
    <w:uiPriority w:val="99"/>
    <w:semiHidden/>
    <w:unhideWhenUsed/>
    <w:rsid w:val="00364672"/>
  </w:style>
  <w:style w:type="table" w:customStyle="1" w:styleId="TableGrid10">
    <w:name w:val="TableGrid10"/>
    <w:rsid w:val="00364672"/>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0">
    <w:name w:val="Nem lista10"/>
    <w:next w:val="Nemlista"/>
    <w:uiPriority w:val="99"/>
    <w:semiHidden/>
    <w:unhideWhenUsed/>
    <w:rsid w:val="00364672"/>
  </w:style>
  <w:style w:type="table" w:customStyle="1" w:styleId="TableGrid11">
    <w:name w:val="TableGrid11"/>
    <w:rsid w:val="00364672"/>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2">
    <w:name w:val="TableGrid12"/>
    <w:rsid w:val="00364672"/>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1">
    <w:name w:val="Nem lista11"/>
    <w:next w:val="Nemlista"/>
    <w:uiPriority w:val="99"/>
    <w:semiHidden/>
    <w:unhideWhenUsed/>
    <w:rsid w:val="00364672"/>
  </w:style>
  <w:style w:type="table" w:customStyle="1" w:styleId="TableGrid13">
    <w:name w:val="TableGrid13"/>
    <w:rsid w:val="00364672"/>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2">
    <w:name w:val="Nem lista12"/>
    <w:next w:val="Nemlista"/>
    <w:uiPriority w:val="99"/>
    <w:semiHidden/>
    <w:unhideWhenUsed/>
    <w:rsid w:val="00364672"/>
  </w:style>
  <w:style w:type="table" w:customStyle="1" w:styleId="TableGrid14">
    <w:name w:val="TableGrid14"/>
    <w:rsid w:val="00364672"/>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3">
    <w:name w:val="Nem lista13"/>
    <w:next w:val="Nemlista"/>
    <w:uiPriority w:val="99"/>
    <w:semiHidden/>
    <w:unhideWhenUsed/>
    <w:rsid w:val="00364672"/>
  </w:style>
  <w:style w:type="table" w:customStyle="1" w:styleId="TableGrid15">
    <w:name w:val="TableGrid15"/>
    <w:rsid w:val="00364672"/>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Rcsostblzat2">
    <w:name w:val="Rácsos táblázat2"/>
    <w:basedOn w:val="Normltblzat"/>
    <w:next w:val="Rcsostblzat"/>
    <w:uiPriority w:val="39"/>
    <w:rsid w:val="0036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36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ontalistaszerfelsorolsban">
    <w:name w:val="alpont a listaszerű felsorolásban"/>
    <w:basedOn w:val="Listaszerbekezds"/>
    <w:rsid w:val="00364672"/>
    <w:pPr>
      <w:numPr>
        <w:ilvl w:val="1"/>
        <w:numId w:val="4"/>
      </w:numPr>
      <w:spacing w:after="120" w:line="276" w:lineRule="auto"/>
      <w:ind w:left="851" w:hanging="425"/>
      <w:jc w:val="both"/>
    </w:pPr>
    <w:rPr>
      <w:rFonts w:cs="Calibri"/>
    </w:rPr>
  </w:style>
  <w:style w:type="table" w:customStyle="1" w:styleId="Rcsostblzat4">
    <w:name w:val="Rácsos táblázat4"/>
    <w:basedOn w:val="Normltblzat"/>
    <w:next w:val="Rcsostblzat"/>
    <w:uiPriority w:val="39"/>
    <w:rsid w:val="0036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36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39"/>
    <w:rsid w:val="0036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39"/>
    <w:rsid w:val="0036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39"/>
    <w:rsid w:val="0036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39"/>
    <w:rsid w:val="0036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39"/>
    <w:rsid w:val="0036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36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36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39"/>
    <w:rsid w:val="0036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next w:val="Rcsostblzat"/>
    <w:uiPriority w:val="39"/>
    <w:rsid w:val="0036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39"/>
    <w:rsid w:val="0036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lsbekezds">
    <w:name w:val="K_első_bekezdés"/>
    <w:basedOn w:val="Norml"/>
    <w:link w:val="KelsbekezdsChar"/>
    <w:uiPriority w:val="99"/>
    <w:qFormat/>
    <w:rsid w:val="00364672"/>
    <w:pPr>
      <w:spacing w:after="0" w:line="240" w:lineRule="auto"/>
      <w:jc w:val="both"/>
    </w:pPr>
    <w:rPr>
      <w:rFonts w:ascii="Times New Roman" w:eastAsia="Calibri" w:hAnsi="Times New Roman" w:cs="Times New Roman"/>
      <w:sz w:val="24"/>
      <w:szCs w:val="24"/>
      <w:lang w:val="x-none"/>
    </w:rPr>
  </w:style>
  <w:style w:type="paragraph" w:customStyle="1" w:styleId="Ktbbibekezds">
    <w:name w:val="K_többi_bekezdés"/>
    <w:basedOn w:val="Norml"/>
    <w:link w:val="KtbbibekezdsChar"/>
    <w:uiPriority w:val="99"/>
    <w:qFormat/>
    <w:rsid w:val="00364672"/>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364672"/>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364672"/>
    <w:rPr>
      <w:rFonts w:ascii="Times New Roman" w:eastAsia="Calibri" w:hAnsi="Times New Roman" w:cs="Times New Roman"/>
      <w:sz w:val="24"/>
      <w:szCs w:val="24"/>
      <w:lang w:val="x-none"/>
    </w:rPr>
  </w:style>
  <w:style w:type="paragraph" w:customStyle="1" w:styleId="Kvfolyam">
    <w:name w:val="K_évfolyam"/>
    <w:basedOn w:val="Norml"/>
    <w:link w:val="KvfolyamChar"/>
    <w:uiPriority w:val="99"/>
    <w:qFormat/>
    <w:rsid w:val="00364672"/>
    <w:pPr>
      <w:spacing w:after="240" w:line="240" w:lineRule="auto"/>
      <w:jc w:val="center"/>
    </w:pPr>
    <w:rPr>
      <w:rFonts w:ascii="Times New Roman" w:eastAsia="Calibri" w:hAnsi="Times New Roman" w:cs="Times New Roman"/>
      <w:b/>
      <w:bCs/>
      <w:sz w:val="24"/>
      <w:szCs w:val="24"/>
      <w:lang w:val="x-none"/>
    </w:rPr>
  </w:style>
  <w:style w:type="character" w:customStyle="1" w:styleId="KvfolyamChar">
    <w:name w:val="K_évfolyam Char"/>
    <w:link w:val="Kvfolyam"/>
    <w:uiPriority w:val="99"/>
    <w:rsid w:val="00364672"/>
    <w:rPr>
      <w:rFonts w:ascii="Times New Roman" w:eastAsia="Calibri" w:hAnsi="Times New Roman" w:cs="Times New Roman"/>
      <w:b/>
      <w:bCs/>
      <w:sz w:val="24"/>
      <w:szCs w:val="24"/>
      <w:lang w:val="x-none"/>
    </w:rPr>
  </w:style>
  <w:style w:type="numbering" w:customStyle="1" w:styleId="Nemlista14">
    <w:name w:val="Nem lista14"/>
    <w:next w:val="Nemlista"/>
    <w:uiPriority w:val="99"/>
    <w:semiHidden/>
    <w:unhideWhenUsed/>
    <w:rsid w:val="00364672"/>
  </w:style>
  <w:style w:type="table" w:customStyle="1" w:styleId="TableNormal">
    <w:name w:val="Table Normal"/>
    <w:uiPriority w:val="2"/>
    <w:semiHidden/>
    <w:unhideWhenUsed/>
    <w:qFormat/>
    <w:rsid w:val="003646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364672"/>
    <w:pPr>
      <w:widowControl w:val="0"/>
      <w:autoSpaceDE w:val="0"/>
      <w:autoSpaceDN w:val="0"/>
      <w:spacing w:after="0" w:line="240" w:lineRule="auto"/>
    </w:pPr>
    <w:rPr>
      <w:rFonts w:ascii="Times New Roman" w:eastAsia="Times New Roman" w:hAnsi="Times New Roman" w:cs="Times New Roman"/>
    </w:rPr>
  </w:style>
  <w:style w:type="numbering" w:customStyle="1" w:styleId="Nemlista15">
    <w:name w:val="Nem lista15"/>
    <w:next w:val="Nemlista"/>
    <w:uiPriority w:val="99"/>
    <w:semiHidden/>
    <w:unhideWhenUsed/>
    <w:rsid w:val="00364672"/>
  </w:style>
  <w:style w:type="table" w:customStyle="1" w:styleId="TableNormal1">
    <w:name w:val="Table Normal1"/>
    <w:uiPriority w:val="2"/>
    <w:semiHidden/>
    <w:unhideWhenUsed/>
    <w:qFormat/>
    <w:rsid w:val="003646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6">
    <w:name w:val="Nem lista16"/>
    <w:next w:val="Nemlista"/>
    <w:uiPriority w:val="99"/>
    <w:semiHidden/>
    <w:unhideWhenUsed/>
    <w:rsid w:val="00364672"/>
  </w:style>
  <w:style w:type="table" w:customStyle="1" w:styleId="TableNormal2">
    <w:name w:val="Table Normal2"/>
    <w:uiPriority w:val="2"/>
    <w:semiHidden/>
    <w:unhideWhenUsed/>
    <w:qFormat/>
    <w:rsid w:val="003646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7">
    <w:name w:val="Nem lista17"/>
    <w:next w:val="Nemlista"/>
    <w:uiPriority w:val="99"/>
    <w:semiHidden/>
    <w:unhideWhenUsed/>
    <w:rsid w:val="00364672"/>
  </w:style>
  <w:style w:type="table" w:customStyle="1" w:styleId="TableNormal3">
    <w:name w:val="Table Normal3"/>
    <w:uiPriority w:val="2"/>
    <w:semiHidden/>
    <w:unhideWhenUsed/>
    <w:qFormat/>
    <w:rsid w:val="003646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8">
    <w:name w:val="Nem lista18"/>
    <w:next w:val="Nemlista"/>
    <w:uiPriority w:val="99"/>
    <w:semiHidden/>
    <w:unhideWhenUsed/>
    <w:rsid w:val="00364672"/>
  </w:style>
  <w:style w:type="table" w:customStyle="1" w:styleId="TableNormal4">
    <w:name w:val="Table Normal4"/>
    <w:uiPriority w:val="2"/>
    <w:semiHidden/>
    <w:unhideWhenUsed/>
    <w:qFormat/>
    <w:rsid w:val="003646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9">
    <w:name w:val="Nem lista19"/>
    <w:next w:val="Nemlista"/>
    <w:uiPriority w:val="99"/>
    <w:semiHidden/>
    <w:unhideWhenUsed/>
    <w:rsid w:val="00364672"/>
  </w:style>
  <w:style w:type="table" w:customStyle="1" w:styleId="TableNormal5">
    <w:name w:val="Table Normal5"/>
    <w:uiPriority w:val="2"/>
    <w:semiHidden/>
    <w:unhideWhenUsed/>
    <w:qFormat/>
    <w:rsid w:val="003646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20">
    <w:name w:val="Nem lista20"/>
    <w:next w:val="Nemlista"/>
    <w:uiPriority w:val="99"/>
    <w:semiHidden/>
    <w:unhideWhenUsed/>
    <w:rsid w:val="00364672"/>
  </w:style>
  <w:style w:type="table" w:customStyle="1" w:styleId="TableNormal6">
    <w:name w:val="Table Normal6"/>
    <w:uiPriority w:val="2"/>
    <w:semiHidden/>
    <w:unhideWhenUsed/>
    <w:qFormat/>
    <w:rsid w:val="003646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Jegyzethivatkozs">
    <w:name w:val="annotation reference"/>
    <w:basedOn w:val="Bekezdsalapbettpusa"/>
    <w:uiPriority w:val="99"/>
    <w:semiHidden/>
    <w:unhideWhenUsed/>
    <w:rsid w:val="0036467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7565</Words>
  <Characters>52206</Characters>
  <Application>Microsoft Office Word</Application>
  <DocSecurity>0</DocSecurity>
  <Lines>435</Lines>
  <Paragraphs>119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Acsady</dc:creator>
  <cp:keywords/>
  <dc:description/>
  <cp:lastModifiedBy>Acsady</cp:lastModifiedBy>
  <cp:revision>1</cp:revision>
  <dcterms:created xsi:type="dcterms:W3CDTF">2025-05-23T09:50:00Z</dcterms:created>
  <dcterms:modified xsi:type="dcterms:W3CDTF">2025-05-23T09:50:00Z</dcterms:modified>
</cp:coreProperties>
</file>