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88" w:rsidRPr="00DC3988" w:rsidRDefault="00DC3988" w:rsidP="00DC3988"/>
    <w:p w:rsidR="00DC3988" w:rsidRPr="00DC3988" w:rsidRDefault="00DC3988" w:rsidP="00DC3988">
      <w:pPr>
        <w:keepNext/>
        <w:keepLines/>
        <w:numPr>
          <w:ilvl w:val="0"/>
          <w:numId w:val="4"/>
        </w:numPr>
        <w:spacing w:before="40" w:after="0"/>
        <w:outlineLvl w:val="2"/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</w:rPr>
      </w:pPr>
      <w:bookmarkStart w:id="0" w:name="_Toc198558968"/>
      <w:r w:rsidRPr="00DC3988"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</w:rPr>
        <w:t>Rendészet és közszolgálat ágazati alapoktatás</w:t>
      </w:r>
      <w:bookmarkEnd w:id="0"/>
    </w:p>
    <w:p w:rsidR="00DC3988" w:rsidRPr="00DC3988" w:rsidRDefault="00DC3988" w:rsidP="00DC3988"/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Munkavállalói</w:t>
      </w:r>
      <w:r w:rsidRPr="00DC39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ismeretek</w:t>
      </w:r>
      <w:r w:rsidRPr="00DC39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0"/>
          <w:szCs w:val="20"/>
        </w:rPr>
        <w:t>Összes óraszám: 9. évfolyamon: 18 óra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tantárgy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tanításának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fő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célja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tanuló általános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felkészítése az álláskeresés módszereire,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technikáira,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valamint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munkavál- laláshoz, a munkaviszony létesítéséhez szükséges alapismeretek elsajátítására.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 xml:space="preserve">A tantárgyat oktató végzettségére, szakképesítésére, munkatapasztalatára vonat- kozó </w:t>
      </w:r>
      <w:proofErr w:type="gramStart"/>
      <w:r w:rsidRPr="00DC3988">
        <w:rPr>
          <w:rFonts w:ascii="Times New Roman" w:eastAsia="Times New Roman" w:hAnsi="Times New Roman" w:cs="Times New Roman"/>
          <w:sz w:val="24"/>
        </w:rPr>
        <w:t>speciális</w:t>
      </w:r>
      <w:proofErr w:type="gramEnd"/>
      <w:r w:rsidRPr="00DC3988">
        <w:rPr>
          <w:rFonts w:ascii="Times New Roman" w:eastAsia="Times New Roman" w:hAnsi="Times New Roman" w:cs="Times New Roman"/>
          <w:sz w:val="24"/>
        </w:rPr>
        <w:t xml:space="preserve"> elvárások: -​</w:t>
      </w:r>
    </w:p>
    <w:p w:rsidR="00DC3988" w:rsidRPr="00DC3988" w:rsidRDefault="00DC3988" w:rsidP="00DC3988">
      <w:pPr>
        <w:widowControl w:val="0"/>
        <w:tabs>
          <w:tab w:val="left" w:pos="1418"/>
          <w:tab w:val="left" w:pos="2732"/>
        </w:tabs>
        <w:autoSpaceDE w:val="0"/>
        <w:autoSpaceDN w:val="0"/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Kapcsolódó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közismereti,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szakmai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tartalmak: -</w:t>
      </w:r>
      <w:r w:rsidRPr="00DC3988">
        <w:rPr>
          <w:rFonts w:ascii="Times New Roman" w:eastAsia="Times New Roman" w:hAnsi="Times New Roman" w:cs="Times New Roman"/>
          <w:sz w:val="24"/>
        </w:rPr>
        <w:t>​</w:t>
      </w:r>
    </w:p>
    <w:p w:rsidR="00DC3988" w:rsidRPr="00DC3988" w:rsidRDefault="00DC3988" w:rsidP="00DC3988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képzés órakeretének legalább 0%-át gyakorlati helyszínen (tanműhely, üzem</w:t>
      </w:r>
      <w:r w:rsidRPr="00DC398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stb.) kell lebonyolítani.</w:t>
      </w:r>
    </w:p>
    <w:p w:rsidR="00DC3988" w:rsidRPr="00DC3988" w:rsidRDefault="00DC3988" w:rsidP="00DC39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kompetenciák</w:t>
      </w:r>
      <w:proofErr w:type="gramEnd"/>
    </w:p>
    <w:p w:rsidR="00DC3988" w:rsidRPr="00DC3988" w:rsidRDefault="00DC3988" w:rsidP="00DC3988">
      <w:pPr>
        <w:widowControl w:val="0"/>
        <w:autoSpaceDE w:val="0"/>
        <w:autoSpaceDN w:val="0"/>
        <w:spacing w:before="46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2"/>
        <w:tblW w:w="0" w:type="dxa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DC3988" w:rsidRPr="00DC3988" w:rsidTr="002120C8">
        <w:trPr>
          <w:trHeight w:val="921"/>
        </w:trPr>
        <w:tc>
          <w:tcPr>
            <w:tcW w:w="1858" w:type="dxa"/>
          </w:tcPr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4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Készségek,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képes- 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ségek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Ismeretek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Önállóság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fele- lősség mértéke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Elvárt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viselkedés- módok,</w:t>
            </w:r>
            <w:r w:rsidRPr="00DC3988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attitűdök</w:t>
            </w:r>
          </w:p>
        </w:tc>
        <w:tc>
          <w:tcPr>
            <w:tcW w:w="1860" w:type="dxa"/>
          </w:tcPr>
          <w:p w:rsidR="00DC3988" w:rsidRPr="00DC3988" w:rsidRDefault="00DC3988" w:rsidP="00DC3988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Általános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szak- mához</w:t>
            </w:r>
            <w:r w:rsidRPr="00DC3988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kötődő</w:t>
            </w:r>
            <w:r w:rsidRPr="00DC3988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di-</w:t>
            </w:r>
          </w:p>
          <w:p w:rsidR="00DC3988" w:rsidRPr="00DC3988" w:rsidRDefault="00DC3988" w:rsidP="00DC3988">
            <w:pPr>
              <w:spacing w:line="230" w:lineRule="atLeast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gitális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kompeten- </w:t>
            </w:r>
            <w:r w:rsidRPr="00DC39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ciák</w:t>
            </w:r>
          </w:p>
        </w:tc>
      </w:tr>
      <w:tr w:rsidR="00DC3988" w:rsidRPr="00DC3988" w:rsidTr="002120C8">
        <w:trPr>
          <w:trHeight w:val="918"/>
        </w:trPr>
        <w:tc>
          <w:tcPr>
            <w:tcW w:w="1858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Megfogalmazza</w:t>
            </w:r>
            <w:r w:rsidRPr="00DC3988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>sa-</w:t>
            </w: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ját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karriercéljait.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ind w:right="11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 saját szemé- lyisége jellemvoná- sait,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annak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pozitívu-</w:t>
            </w:r>
          </w:p>
          <w:p w:rsidR="00DC3988" w:rsidRPr="00DC3988" w:rsidRDefault="00DC3988" w:rsidP="00DC3988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mait.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 w:val="restart"/>
          </w:tcPr>
          <w:p w:rsidR="00DC3988" w:rsidRPr="00DC3988" w:rsidRDefault="00DC3988" w:rsidP="00DC3988">
            <w:pPr>
              <w:ind w:right="132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Önismerete alapján törekszik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céljai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reá- lis megfogalmazá- sára. Megjelenésé- ben igényes, visel- kedésében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visszafo- gott. Elkötelezett a szabályos foglal- koztatás mellett.</w:t>
            </w:r>
          </w:p>
          <w:p w:rsidR="00DC3988" w:rsidRPr="00DC3988" w:rsidRDefault="00DC3988" w:rsidP="00DC3988">
            <w:pPr>
              <w:ind w:right="176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Törekszik a saját munkabérét érintő változások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nyomon</w:t>
            </w:r>
          </w:p>
          <w:p w:rsidR="00DC3988" w:rsidRPr="00DC3988" w:rsidRDefault="00DC3988" w:rsidP="00DC3988">
            <w:pPr>
              <w:spacing w:before="1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követésére.</w:t>
            </w: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3988" w:rsidRPr="00DC3988" w:rsidTr="002120C8">
        <w:trPr>
          <w:trHeight w:val="921"/>
        </w:trPr>
        <w:tc>
          <w:tcPr>
            <w:tcW w:w="1858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270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Szakképzési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mun- kaviszonyt</w:t>
            </w:r>
            <w:r w:rsidRPr="00DC3988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létesít.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munkaszer- ződés tartalmi és formai követelmé-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nyeit.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3988" w:rsidRPr="00DC3988" w:rsidTr="002120C8">
        <w:trPr>
          <w:trHeight w:val="1130"/>
        </w:trPr>
        <w:tc>
          <w:tcPr>
            <w:tcW w:w="1858" w:type="dxa"/>
          </w:tcPr>
          <w:p w:rsidR="00DC3988" w:rsidRPr="00DC3988" w:rsidRDefault="00DC3988" w:rsidP="00DC3988">
            <w:pPr>
              <w:spacing w:before="106"/>
              <w:ind w:right="19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Felismeri, megne- vezi</w:t>
            </w:r>
            <w:r w:rsidRPr="00DC398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leírja az ál- láskeresés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módsze- 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reit.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218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formális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 informális álláske- resési technikákat.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21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spacing w:before="106"/>
              <w:ind w:right="123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Internetes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álláskere- sési portálokon in- formációkat keres,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rendszerez.</w:t>
            </w:r>
          </w:p>
        </w:tc>
      </w:tr>
    </w:tbl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C3988" w:rsidRPr="00DC3988" w:rsidSect="0071742C">
          <w:footerReference w:type="default" r:id="rId5"/>
          <w:pgSz w:w="11910" w:h="16840"/>
          <w:pgMar w:top="1797" w:right="1077" w:bottom="902" w:left="102" w:header="0" w:footer="709" w:gutter="0"/>
          <w:cols w:space="708"/>
        </w:sectPr>
      </w:pP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C3988">
        <w:rPr>
          <w:rFonts w:ascii="Times New Roman" w:eastAsia="Times New Roman" w:hAnsi="Times New Roman" w:cs="Times New Roman"/>
          <w:b/>
          <w:sz w:val="24"/>
        </w:rPr>
        <w:lastRenderedPageBreak/>
        <w:t>A</w:t>
      </w:r>
      <w:r w:rsidRPr="00DC39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sz w:val="24"/>
        </w:rPr>
        <w:t>tantárgy</w:t>
      </w:r>
      <w:r w:rsidRPr="00DC3988">
        <w:rPr>
          <w:rFonts w:ascii="Times New Roman" w:eastAsia="Times New Roman" w:hAnsi="Times New Roman" w:cs="Times New Roman"/>
          <w:b/>
          <w:spacing w:val="-2"/>
          <w:sz w:val="24"/>
        </w:rPr>
        <w:t xml:space="preserve"> témakörei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</w:rPr>
        <w:t>Álláskeresés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Karrierlehetőségek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feltérképezése: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önismeret,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reális</w:t>
      </w:r>
      <w:proofErr w:type="gramEnd"/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célkitűzések,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helyi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munkaerőpiac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ismerete, mobilitás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szerepe,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szakképzések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szerepe,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képzési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támogatások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(ösztöndíjak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rendszere)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ismerete Álláskeresési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módszerek: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újsághirdetés,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internetes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álláskereső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oldalak,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személyes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kapcsolatok, kapcsolati hálózat fontossága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Munkajogi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alapismeretek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Foglalkoztatási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formák: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munkaviszony,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megbízási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jogviszony,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vállalkozási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jogviszony,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közal- kalmazotti jogviszony, közszolgálati jogviszony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tanulót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érintő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szakképzési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lényege,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jelentősége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Atipikus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munkavégzési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formák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törvénykönyve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szerint: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távmunka,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bedolgozói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munka- viszony, munkaerő-kölcsönzés, egyszerűsített foglalkoztatás (mezőgazdasági, turisztikai idénymunka és alkalmi munka)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Speciális</w:t>
      </w:r>
      <w:proofErr w:type="gramEnd"/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jogviszonyok: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önfoglalkoztatás,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iskolaszövetkezet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keretében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végzett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diákmunka,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ön- kéntes munka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Munkaviszony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létesítése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Felek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munkajogviszonyban.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alanyai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létesítése.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munkaszerződés.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 munkaszerződés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tartalma.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kezdete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létrejötte,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fajtái.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Próbaidő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munkavállaló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munkáltató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kötelezettségei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 munkaszerződés módosítása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megszűnése,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megszüntetése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Munkaidő és pihenőidő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díjazása (minimálbér,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garantált</w:t>
      </w:r>
      <w:proofErr w:type="gramEnd"/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bérminimum)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</w:rPr>
        <w:t>Munkanélküliség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Nemzeti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Foglalkoztatási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Szolgálat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(NFSZ).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Álláskeresőként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történő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nyilvántartásba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vétel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 álláskeresési ellátások fajtái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Álláskeresők számára nyújtandó támogatások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(vállalkozóvá válás, közfoglalkoztatás, képzések, utazásiköltség-támogatások)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Szolgáltatások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álláskeresőknek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(munkaerő-közvetítés,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tanácsadás)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Európai Foglalkoztatási Szolgálat (EURES)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C3988" w:rsidRPr="00DC3988">
          <w:pgSz w:w="11910" w:h="16840"/>
          <w:pgMar w:top="1600" w:right="1080" w:bottom="900" w:left="100" w:header="0" w:footer="711" w:gutter="0"/>
          <w:cols w:space="708"/>
        </w:sectPr>
      </w:pPr>
    </w:p>
    <w:p w:rsidR="00DC3988" w:rsidRPr="00DC3988" w:rsidRDefault="00DC3988" w:rsidP="00DC39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Közszolgálati</w:t>
      </w:r>
      <w:r w:rsidRPr="00DC398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alapismeretek</w:t>
      </w:r>
      <w:r w:rsidRPr="00DC398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0"/>
          <w:szCs w:val="20"/>
        </w:rPr>
        <w:t>Összes óraszám: 9. évfolyamon: 126 óra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tantárgy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tanításának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fő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célja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tanuló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ismerje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meg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Magyarország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államszervezetét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közszolgálat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rendszerét,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rendvé- delmi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szervek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történetének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legfontosabb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eseményeit.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tanuló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ismerje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meg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rendőrség,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felada- tát, működését, szervezeti felépítését, az alapvizsgához szükséges általános szolgálati és jogi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alapismereteket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3988">
        <w:rPr>
          <w:rFonts w:ascii="Times New Roman" w:eastAsia="Times New Roman" w:hAnsi="Times New Roman" w:cs="Times New Roman"/>
          <w:sz w:val="24"/>
        </w:rPr>
        <w:t xml:space="preserve">A tantárgyat oktató végzettségére, szakképesítésére, munkatapasztalatára vonat- kozó </w:t>
      </w:r>
      <w:proofErr w:type="gramStart"/>
      <w:r w:rsidRPr="00DC3988">
        <w:rPr>
          <w:rFonts w:ascii="Times New Roman" w:eastAsia="Times New Roman" w:hAnsi="Times New Roman" w:cs="Times New Roman"/>
          <w:sz w:val="24"/>
        </w:rPr>
        <w:t>speciális</w:t>
      </w:r>
      <w:proofErr w:type="gramEnd"/>
      <w:r w:rsidRPr="00DC3988">
        <w:rPr>
          <w:rFonts w:ascii="Times New Roman" w:eastAsia="Times New Roman" w:hAnsi="Times New Roman" w:cs="Times New Roman"/>
          <w:sz w:val="24"/>
        </w:rPr>
        <w:t xml:space="preserve"> elvárások: </w:t>
      </w:r>
      <w:r w:rsidRPr="00DC3988">
        <w:rPr>
          <w:rFonts w:ascii="Times New Roman" w:eastAsia="Times New Roman" w:hAnsi="Times New Roman" w:cs="Times New Roman"/>
        </w:rPr>
        <w:t>Állami</w:t>
      </w:r>
      <w:r w:rsidRPr="00DC3988">
        <w:rPr>
          <w:rFonts w:ascii="Times New Roman" w:eastAsia="Times New Roman" w:hAnsi="Times New Roman" w:cs="Times New Roman"/>
          <w:spacing w:val="-4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felsőfokú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végzettség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vagy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rendvédelmi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szakmai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felsőfokú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</w:rPr>
        <w:t>végzettség</w:t>
      </w:r>
    </w:p>
    <w:p w:rsidR="00DC3988" w:rsidRPr="00DC3988" w:rsidRDefault="00DC3988" w:rsidP="00DC3988">
      <w:pPr>
        <w:widowControl w:val="0"/>
        <w:tabs>
          <w:tab w:val="left" w:pos="1418"/>
          <w:tab w:val="left" w:pos="2732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Kapcsolódó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közismereti,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szakmai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tartalmak: 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>—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képzés órakeretének legalább 10%-át gyakorlati helyszínen (tanműhely, üzem stb.) kell lebonyolítani.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kompetenciák</w:t>
      </w:r>
      <w:proofErr w:type="gramEnd"/>
    </w:p>
    <w:p w:rsidR="00DC3988" w:rsidRPr="00DC3988" w:rsidRDefault="00DC3988" w:rsidP="00DC3988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2"/>
        <w:tblW w:w="0" w:type="dxa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DC3988" w:rsidRPr="00DC3988" w:rsidTr="002120C8">
        <w:trPr>
          <w:trHeight w:val="918"/>
        </w:trPr>
        <w:tc>
          <w:tcPr>
            <w:tcW w:w="1858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4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Készségek,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képes- 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ségek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Ismeretek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Önállóság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fele- lősség mértéke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Elvárt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viselkedés- módok,</w:t>
            </w:r>
            <w:r w:rsidRPr="00DC3988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attitűdök</w:t>
            </w:r>
          </w:p>
        </w:tc>
        <w:tc>
          <w:tcPr>
            <w:tcW w:w="1860" w:type="dxa"/>
          </w:tcPr>
          <w:p w:rsidR="00DC3988" w:rsidRPr="00DC3988" w:rsidRDefault="00DC3988" w:rsidP="00DC3988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Általános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szak- mához</w:t>
            </w:r>
            <w:r w:rsidRPr="00DC3988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kötődő</w:t>
            </w:r>
            <w:r w:rsidRPr="00DC3988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di-</w:t>
            </w:r>
          </w:p>
          <w:p w:rsidR="00DC3988" w:rsidRPr="00DC3988" w:rsidRDefault="00DC3988" w:rsidP="00DC3988">
            <w:pPr>
              <w:spacing w:line="228" w:lineRule="exact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gitális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kompeten- </w:t>
            </w:r>
            <w:r w:rsidRPr="00DC39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ciák</w:t>
            </w:r>
          </w:p>
        </w:tc>
      </w:tr>
      <w:tr w:rsidR="00DC3988" w:rsidRPr="00DC3988" w:rsidTr="002120C8">
        <w:trPr>
          <w:trHeight w:val="1152"/>
        </w:trPr>
        <w:tc>
          <w:tcPr>
            <w:tcW w:w="1858" w:type="dxa"/>
            <w:vMerge w:val="restart"/>
          </w:tcPr>
          <w:p w:rsidR="00DC3988" w:rsidRPr="00DC3988" w:rsidRDefault="00DC3988" w:rsidP="00DC3988">
            <w:pPr>
              <w:spacing w:before="7"/>
              <w:ind w:right="188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Összehasonlítja a közszolgálat főbb ágait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azok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jogi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sza- bályozói és az ál-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lam-szervezetben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elfoglalt helyük</w:t>
            </w:r>
          </w:p>
          <w:p w:rsidR="00DC3988" w:rsidRPr="00DC3988" w:rsidRDefault="00DC3988" w:rsidP="00DC3988">
            <w:pPr>
              <w:spacing w:before="1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alapján.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ind w:right="229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Alapszinten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ismeri Magyarország ál- lamszervezetét, a főbb államhatalmi</w:t>
            </w:r>
          </w:p>
          <w:p w:rsidR="00DC3988" w:rsidRPr="00DC3988" w:rsidRDefault="00DC3988" w:rsidP="00DC3988">
            <w:pPr>
              <w:spacing w:before="2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ágakat.</w:t>
            </w:r>
          </w:p>
        </w:tc>
        <w:tc>
          <w:tcPr>
            <w:tcW w:w="1859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 w:val="restart"/>
          </w:tcPr>
          <w:p w:rsidR="00DC3988" w:rsidRPr="00DC3988" w:rsidRDefault="00DC3988" w:rsidP="00DC3988">
            <w:pPr>
              <w:spacing w:before="7"/>
              <w:ind w:right="10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rendelkezésre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álló információk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alapján az optimális döntést hozza meg.</w:t>
            </w:r>
          </w:p>
        </w:tc>
        <w:tc>
          <w:tcPr>
            <w:tcW w:w="1860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3988" w:rsidRPr="00DC3988" w:rsidTr="002120C8">
        <w:trPr>
          <w:trHeight w:val="460"/>
        </w:trPr>
        <w:tc>
          <w:tcPr>
            <w:tcW w:w="1858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főbb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állami</w:t>
            </w:r>
          </w:p>
          <w:p w:rsidR="00DC3988" w:rsidRPr="00DC3988" w:rsidRDefault="00DC3988" w:rsidP="00DC3988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feladatokat.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C3988" w:rsidRPr="00DC3988" w:rsidSect="0071742C">
          <w:pgSz w:w="11910" w:h="16840"/>
          <w:pgMar w:top="1599" w:right="1077" w:bottom="902" w:left="102" w:header="0" w:footer="709" w:gutter="0"/>
          <w:cols w:space="708"/>
        </w:sectPr>
      </w:pPr>
    </w:p>
    <w:tbl>
      <w:tblPr>
        <w:tblStyle w:val="TableNormal2"/>
        <w:tblW w:w="0" w:type="dxa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DC3988" w:rsidRPr="00DC3988" w:rsidTr="002120C8">
        <w:trPr>
          <w:trHeight w:val="1840"/>
        </w:trPr>
        <w:tc>
          <w:tcPr>
            <w:tcW w:w="1858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9" w:type="dxa"/>
          </w:tcPr>
          <w:p w:rsidR="00DC3988" w:rsidRPr="00DC3988" w:rsidRDefault="00DC3988" w:rsidP="00DC3988">
            <w:pPr>
              <w:ind w:right="128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Alapszinten ismeri</w:t>
            </w:r>
            <w:r w:rsidRPr="00DC3988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 jog alapfogalmait (jogi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norma,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jogsza- bály,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jogforrás,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jog- szabályi hierarchia, jogalkotás)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al- kotmányos alapel-</w:t>
            </w:r>
          </w:p>
          <w:p w:rsidR="00DC3988" w:rsidRPr="00DC3988" w:rsidRDefault="00DC3988" w:rsidP="00DC3988">
            <w:pPr>
              <w:spacing w:before="1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veket.</w:t>
            </w:r>
          </w:p>
        </w:tc>
        <w:tc>
          <w:tcPr>
            <w:tcW w:w="1859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9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9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Kész az együtt-mű- ködésre munkatár- saival, más állami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szervekkel.</w:t>
            </w:r>
          </w:p>
        </w:tc>
        <w:tc>
          <w:tcPr>
            <w:tcW w:w="1860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1610"/>
        </w:trPr>
        <w:tc>
          <w:tcPr>
            <w:tcW w:w="1858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9" w:type="dxa"/>
          </w:tcPr>
          <w:p w:rsidR="00DC3988" w:rsidRPr="00DC3988" w:rsidRDefault="00DC3988" w:rsidP="00DC3988">
            <w:pPr>
              <w:ind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Azonosítja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egyes rendvédelmi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szerve- ket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főbb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feladata- ikat, valamint is- meri a rendvédelem főbb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történelmi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sza-</w:t>
            </w:r>
          </w:p>
          <w:p w:rsidR="00DC3988" w:rsidRPr="00DC3988" w:rsidRDefault="00DC3988" w:rsidP="00DC3988">
            <w:pPr>
              <w:spacing w:before="1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kaszait.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3988" w:rsidRPr="00DC3988" w:rsidTr="002120C8">
        <w:trPr>
          <w:trHeight w:val="690"/>
        </w:trPr>
        <w:tc>
          <w:tcPr>
            <w:tcW w:w="1858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line="230" w:lineRule="atLeast"/>
              <w:ind w:right="17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közszolgá- lat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főbb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jogi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szabá-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lyozóit.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3988" w:rsidRPr="00DC3988" w:rsidTr="002120C8">
        <w:trPr>
          <w:trHeight w:val="1840"/>
        </w:trPr>
        <w:tc>
          <w:tcPr>
            <w:tcW w:w="1858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63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Kapott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feladatainak végrehajtása során, a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lastRenderedPageBreak/>
              <w:t>hierarchikus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szer- vezetekre jellemző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alá-fölérendeltségi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szabályok szerint működik együtt a szervezet tagjaival.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lastRenderedPageBreak/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hierarchia fogalmát, céljait. Átlátja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hierarchi-</w:t>
            </w:r>
          </w:p>
          <w:p w:rsidR="00DC3988" w:rsidRPr="00DC3988" w:rsidRDefault="00DC3988" w:rsidP="00DC3988">
            <w:pPr>
              <w:spacing w:line="23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kus szervezetek jel- lemző felépítését, a szolgálati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érintkezés és</w:t>
            </w:r>
            <w:r w:rsidRPr="00DC398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 szolgálati út</w:t>
            </w:r>
            <w:r w:rsidRPr="00DC398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lé- nyegi jellemzőit.</w:t>
            </w:r>
          </w:p>
        </w:tc>
        <w:tc>
          <w:tcPr>
            <w:tcW w:w="1859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1838"/>
        </w:trPr>
        <w:tc>
          <w:tcPr>
            <w:tcW w:w="1858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9" w:type="dxa"/>
          </w:tcPr>
          <w:p w:rsidR="00DC3988" w:rsidRPr="00DC3988" w:rsidRDefault="00DC3988" w:rsidP="00DC398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Tisztában</w:t>
            </w:r>
            <w:r w:rsidRPr="00DC398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van</w:t>
            </w:r>
            <w:r w:rsidRPr="00DC398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ál- lam,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mint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foglalkoz- tató szolgálatellá-</w:t>
            </w: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tásra vonatkozó speciális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elvárásai-</w:t>
            </w: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val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(szolgálati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köte- lezettségek,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korláto-</w:t>
            </w:r>
          </w:p>
          <w:p w:rsidR="00DC3988" w:rsidRPr="00DC3988" w:rsidRDefault="00DC3988" w:rsidP="00DC3988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zott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jogok).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3988" w:rsidRPr="00DC3988" w:rsidTr="002120C8">
        <w:trPr>
          <w:trHeight w:val="690"/>
        </w:trPr>
        <w:tc>
          <w:tcPr>
            <w:tcW w:w="1858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line="230" w:lineRule="atLeast"/>
              <w:ind w:right="19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Alkalmazói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szinten ismeri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udvarias- sági szabályokat.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C3988">
        <w:rPr>
          <w:rFonts w:ascii="Times New Roman" w:eastAsia="Times New Roman" w:hAnsi="Times New Roman" w:cs="Times New Roman"/>
          <w:b/>
          <w:sz w:val="24"/>
        </w:rPr>
        <w:t>A</w:t>
      </w:r>
      <w:r w:rsidRPr="00DC39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sz w:val="24"/>
        </w:rPr>
        <w:t>tantárgy</w:t>
      </w:r>
      <w:r w:rsidRPr="00DC3988">
        <w:rPr>
          <w:rFonts w:ascii="Times New Roman" w:eastAsia="Times New Roman" w:hAnsi="Times New Roman" w:cs="Times New Roman"/>
          <w:b/>
          <w:spacing w:val="-2"/>
          <w:sz w:val="24"/>
        </w:rPr>
        <w:t xml:space="preserve"> témakörei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magyar</w:t>
      </w:r>
      <w:r w:rsidRPr="00DC39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államszervezet</w:t>
      </w:r>
      <w:r w:rsidRPr="00DC398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és</w:t>
      </w:r>
      <w:r w:rsidRPr="00DC39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közszolgálat</w:t>
      </w:r>
      <w:r w:rsidRPr="00DC39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rendszere Az állam fogalma, kialakulása, rendeltetése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Magyarország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államszervezete:</w:t>
      </w:r>
    </w:p>
    <w:p w:rsidR="00DC3988" w:rsidRPr="00DC3988" w:rsidRDefault="00DC3988" w:rsidP="00DC3988">
      <w:pPr>
        <w:widowControl w:val="0"/>
        <w:numPr>
          <w:ilvl w:val="0"/>
          <w:numId w:val="6"/>
        </w:numPr>
        <w:tabs>
          <w:tab w:val="left" w:pos="1959"/>
        </w:tabs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törvényhozás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szerve</w:t>
      </w:r>
    </w:p>
    <w:p w:rsidR="00DC3988" w:rsidRPr="00DC3988" w:rsidRDefault="00DC3988" w:rsidP="00DC3988">
      <w:pPr>
        <w:widowControl w:val="0"/>
        <w:numPr>
          <w:ilvl w:val="0"/>
          <w:numId w:val="6"/>
        </w:numPr>
        <w:tabs>
          <w:tab w:val="left" w:pos="1959"/>
        </w:tabs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</w:rPr>
        <w:t>Államfő</w:t>
      </w:r>
    </w:p>
    <w:p w:rsidR="00DC3988" w:rsidRPr="00DC3988" w:rsidRDefault="00DC3988" w:rsidP="00DC3988">
      <w:pPr>
        <w:widowControl w:val="0"/>
        <w:numPr>
          <w:ilvl w:val="0"/>
          <w:numId w:val="6"/>
        </w:numPr>
        <w:tabs>
          <w:tab w:val="left" w:pos="1959"/>
        </w:tabs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</w:rPr>
        <w:t>Végrehajtás</w:t>
      </w:r>
      <w:r w:rsidRPr="00DC398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szervei</w:t>
      </w:r>
    </w:p>
    <w:p w:rsidR="00DC3988" w:rsidRPr="00DC3988" w:rsidRDefault="00DC3988" w:rsidP="00DC3988">
      <w:pPr>
        <w:widowControl w:val="0"/>
        <w:numPr>
          <w:ilvl w:val="0"/>
          <w:numId w:val="6"/>
        </w:numPr>
        <w:tabs>
          <w:tab w:val="left" w:pos="1959"/>
        </w:tabs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</w:rPr>
        <w:t>Igazságszolgáltatás</w:t>
      </w:r>
      <w:r w:rsidRPr="00DC398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szervei</w:t>
      </w:r>
    </w:p>
    <w:p w:rsidR="00DC3988" w:rsidRPr="00DC3988" w:rsidRDefault="00DC3988" w:rsidP="00DC3988">
      <w:pPr>
        <w:widowControl w:val="0"/>
        <w:numPr>
          <w:ilvl w:val="0"/>
          <w:numId w:val="6"/>
        </w:numPr>
        <w:tabs>
          <w:tab w:val="left" w:pos="1959"/>
        </w:tabs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Az</w:t>
      </w:r>
      <w:r w:rsidRPr="00DC39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állami</w:t>
      </w:r>
      <w:r w:rsidRPr="00DC39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vád</w:t>
      </w:r>
      <w:r w:rsidRPr="00DC39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és</w:t>
      </w:r>
      <w:r w:rsidRPr="00DC39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törvényesség</w:t>
      </w:r>
      <w:r w:rsidRPr="00DC39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szervei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helyi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közügyek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ellátására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létesített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szervek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ismerete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főbb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feladatai Alapvető emberi és személyiségjogok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rendvédelmi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szervek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helye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szerepe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társadalomban,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működésüket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meghatározó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jog-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szabályok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rendvédelem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alapfogalmai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Magyarországon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működő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rendvédelmi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szervek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irányítása: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Belügyminisztérium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C3988" w:rsidRPr="00DC3988">
          <w:type w:val="continuous"/>
          <w:pgSz w:w="11910" w:h="16840"/>
          <w:pgMar w:top="1380" w:right="1080" w:bottom="900" w:left="100" w:header="0" w:footer="711" w:gutter="0"/>
          <w:cols w:space="708"/>
        </w:sect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97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lastRenderedPageBreak/>
        <w:t>A</w:t>
      </w:r>
      <w:r w:rsidRPr="00DC39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rendvédelem</w:t>
      </w:r>
      <w:r w:rsidRPr="00DC39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története,</w:t>
      </w:r>
      <w:r w:rsidRPr="00DC39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szervei</w:t>
      </w:r>
      <w:r w:rsidRPr="00DC39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és</w:t>
      </w:r>
      <w:r w:rsidRPr="00DC39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feladatrendszere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97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magyarországi rendvédelem történetének főbb szakaszai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államalapítástól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török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kiűzéséig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 török kiűzésétől 1848-ig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1848-1849-es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forradalom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szabadságharc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idején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 dualizmus korában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két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világháború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között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1945-1989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közötti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időszakban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egyes rendvédelmi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szervek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ismerete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Jogi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alapismeretek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Bevezetés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ismeretekbe</w:t>
      </w:r>
    </w:p>
    <w:p w:rsidR="00DC3988" w:rsidRPr="00DC3988" w:rsidRDefault="00DC3988" w:rsidP="00DC3988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Normák,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értékek, erkölcsi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szabályok,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társadalmi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szabályok,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mint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emberi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együttélés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alap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>jai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kialakulása,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szerkezete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jogi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norma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jellemzői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jogkövetkezmény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fajtái: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joghatás,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szankció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jogalkotás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jellemzői,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fajtái,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szervei,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szakaszai,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folyamata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jogszabályok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közjogi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szervezetszabályozó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eszközök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 jogszabályok érvényessége és hatálya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jogalkalmazás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szakaszai,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fajtái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alkotmányjog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alapfogalmai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alkotmányosság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fogalma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követelményei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Magyarország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Alaptörvényének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célja,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szerkezete,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alapelvei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 nemzetközi jog fogalma, alapelvei, szerepe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 diplomáciai mentesség fogalma, a diplomáciai és személyes mentességet élvező személyekre vonatkozó nemzetközi jogi rendelkezések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Magyarország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Európai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>Unió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humanitárius</w:t>
      </w:r>
      <w:proofErr w:type="gramEnd"/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 jog alapvető rendelkezései</w:t>
      </w:r>
      <w:r w:rsidRPr="00DC398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Munkavédelmi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törvény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szabályai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Általános</w:t>
      </w:r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szolgálati</w:t>
      </w:r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ismeretek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szolgálati viszony tartalma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Egészségi,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pszichikai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fizikai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alkalmasság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vizsgálatára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vonatkozó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rendelkezések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Beosztási, rendfokozati előmeneteli rendszer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rendvédelmi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szerv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tagját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megillető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jogosultságok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elvárások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Szolgálati elöljáró, alárendelt, feljebbvaló fogalma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rendőr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magatartására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vonatkozó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általános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szabályok: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magatartási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szabályok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szolgálatban, szolgálaton kívül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szolgálat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ellátására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vonatkozó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általános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rendelkezések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Parancs,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utasítás,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szolgálati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út,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szolgálati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érintkezés,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jelentési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kötelezettség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Közösségi médiában történő megjelenés szabályai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rendőr</w:t>
      </w:r>
      <w:r w:rsidRPr="00DC398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kötelezettségei,</w:t>
      </w:r>
      <w:r w:rsidRPr="00DC398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jogai</w:t>
      </w:r>
      <w:r w:rsidRPr="00DC398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azok</w:t>
      </w:r>
      <w:r w:rsidRPr="00DC398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korlátozása.</w:t>
      </w:r>
      <w:r w:rsidRPr="00DC398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parancs,</w:t>
      </w:r>
      <w:r w:rsidRPr="00DC398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utasítás,</w:t>
      </w:r>
      <w:r w:rsidRPr="00DC398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végrehajtásának rendje, hivatásos állomány kötelezettségei, általános, korlátozott,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speciális</w:t>
      </w:r>
      <w:proofErr w:type="gramEnd"/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 jogok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C3988" w:rsidRPr="00DC3988">
          <w:pgSz w:w="11910" w:h="16840"/>
          <w:pgMar w:top="1300" w:right="1080" w:bottom="900" w:left="100" w:header="0" w:footer="711" w:gutter="0"/>
          <w:cols w:space="708"/>
        </w:sectPr>
      </w:pPr>
    </w:p>
    <w:p w:rsidR="00DC3988" w:rsidRPr="00DC3988" w:rsidRDefault="00DC3988" w:rsidP="00DC39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Kommunikációs</w:t>
      </w:r>
      <w:r w:rsidRPr="00DC398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gyakorlatok</w:t>
      </w:r>
      <w:r w:rsidRPr="00DC398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0"/>
          <w:szCs w:val="20"/>
        </w:rPr>
        <w:t>Összes óraszám: 9. évfolyamon: 72 óra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tantárgy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tanításának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fő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célja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kommunikációs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gyakorlatok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fő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célja,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hogy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tanuló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nyelvi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alapkompetenciái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ön- ismerete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fejlődjön.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Képes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legyen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nyelvhelyességi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helyesírási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szabályok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alkalmazására.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Munkája során szóban és írásban képes legyen választékos, igényes és érthető módon megnyilvánulni. Tudjon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adekvát</w:t>
      </w:r>
      <w:proofErr w:type="gramEnd"/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 módon viselkedni a megnyilvánulás helyzetével.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2309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3988">
        <w:rPr>
          <w:rFonts w:ascii="Times New Roman" w:eastAsia="Times New Roman" w:hAnsi="Times New Roman" w:cs="Times New Roman"/>
          <w:sz w:val="24"/>
        </w:rPr>
        <w:t xml:space="preserve">A tantárgyat oktató végzettségére, szakképesítésére, munkatapasztalatára vonatkozó </w:t>
      </w:r>
      <w:proofErr w:type="gramStart"/>
      <w:r w:rsidRPr="00DC3988">
        <w:rPr>
          <w:rFonts w:ascii="Times New Roman" w:eastAsia="Times New Roman" w:hAnsi="Times New Roman" w:cs="Times New Roman"/>
          <w:sz w:val="24"/>
        </w:rPr>
        <w:t>speciális</w:t>
      </w:r>
      <w:proofErr w:type="gramEnd"/>
      <w:r w:rsidRPr="00DC3988">
        <w:rPr>
          <w:rFonts w:ascii="Times New Roman" w:eastAsia="Times New Roman" w:hAnsi="Times New Roman" w:cs="Times New Roman"/>
          <w:sz w:val="24"/>
        </w:rPr>
        <w:t xml:space="preserve"> elvárások: </w:t>
      </w:r>
      <w:r w:rsidRPr="00DC3988">
        <w:rPr>
          <w:rFonts w:ascii="Times New Roman" w:eastAsia="Times New Roman" w:hAnsi="Times New Roman" w:cs="Times New Roman"/>
        </w:rPr>
        <w:t>Magyar</w:t>
      </w:r>
      <w:r w:rsidRPr="00DC3988">
        <w:rPr>
          <w:rFonts w:ascii="Times New Roman" w:eastAsia="Times New Roman" w:hAnsi="Times New Roman" w:cs="Times New Roman"/>
          <w:spacing w:val="-4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nyelv és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irodalom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vagy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kommunikáció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szakos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középiskolai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</w:rPr>
        <w:t>tanár</w:t>
      </w:r>
    </w:p>
    <w:p w:rsidR="00DC3988" w:rsidRPr="00DC3988" w:rsidRDefault="00DC3988" w:rsidP="00DC398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Kapcsolódó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közismereti,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szakmai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tartalmak: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Magyar nyelv és irodalom 9. osztály - Beszédképzés, kommunikációs ismeretek, viselkedéskultúra, Bevezetés az élőszóbeli megnyilatkozás világába, Kommunikáció, tömeg- kommunikáció,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 szöveg, Helyesírási ismeretek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2309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képzés órakeretének legalább 20%-át gyakorlati helyszínen (tanműhely, üzem stb.) kell lebonyolítani.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kompetenciák</w:t>
      </w:r>
      <w:proofErr w:type="gramEnd"/>
    </w:p>
    <w:p w:rsidR="00DC3988" w:rsidRPr="00DC3988" w:rsidRDefault="00DC3988" w:rsidP="00DC3988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2"/>
        <w:tblW w:w="0" w:type="dxa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DC3988" w:rsidRPr="00DC3988" w:rsidTr="002120C8">
        <w:trPr>
          <w:trHeight w:val="921"/>
        </w:trPr>
        <w:tc>
          <w:tcPr>
            <w:tcW w:w="1858" w:type="dxa"/>
          </w:tcPr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4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Készségek,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képes- 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ségek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Ismeretek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Önállóság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fele- lősség mértéke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Elvárt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viselkedés- módok,</w:t>
            </w:r>
            <w:r w:rsidRPr="00DC3988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attitűdök</w:t>
            </w:r>
          </w:p>
        </w:tc>
        <w:tc>
          <w:tcPr>
            <w:tcW w:w="1860" w:type="dxa"/>
          </w:tcPr>
          <w:p w:rsidR="00DC3988" w:rsidRPr="00DC3988" w:rsidRDefault="00DC3988" w:rsidP="00DC3988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Általános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szak- mához</w:t>
            </w:r>
            <w:r w:rsidRPr="00DC3988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kötődő</w:t>
            </w:r>
            <w:r w:rsidRPr="00DC39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di-</w:t>
            </w:r>
          </w:p>
          <w:p w:rsidR="00DC3988" w:rsidRPr="00DC3988" w:rsidRDefault="00DC3988" w:rsidP="00DC3988">
            <w:pPr>
              <w:spacing w:line="230" w:lineRule="atLeast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gitális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kompeten- </w:t>
            </w:r>
            <w:r w:rsidRPr="00DC39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ciák</w:t>
            </w:r>
          </w:p>
        </w:tc>
      </w:tr>
      <w:tr w:rsidR="00DC3988" w:rsidRPr="00DC3988" w:rsidTr="002120C8">
        <w:trPr>
          <w:trHeight w:val="1626"/>
        </w:trPr>
        <w:tc>
          <w:tcPr>
            <w:tcW w:w="1858" w:type="dxa"/>
            <w:tcBorders>
              <w:bottom w:val="nil"/>
            </w:tcBorders>
          </w:tcPr>
          <w:p w:rsidR="00DC3988" w:rsidRPr="00DC3988" w:rsidRDefault="00DC3988" w:rsidP="00DC3988">
            <w:pPr>
              <w:spacing w:before="22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49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Használat közben alkalmazza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tanult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nyelvhelyességi</w:t>
            </w:r>
          </w:p>
          <w:p w:rsidR="00DC3988" w:rsidRPr="00DC3988" w:rsidRDefault="00DC3988" w:rsidP="00DC3988">
            <w:pPr>
              <w:spacing w:before="2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szabályokat.</w:t>
            </w:r>
          </w:p>
        </w:tc>
        <w:tc>
          <w:tcPr>
            <w:tcW w:w="1859" w:type="dxa"/>
            <w:tcBorders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ind w:right="17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helyes-írás alapelveit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szabá-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lyait.</w:t>
            </w:r>
          </w:p>
        </w:tc>
        <w:tc>
          <w:tcPr>
            <w:tcW w:w="1859" w:type="dxa"/>
            <w:tcBorders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tcBorders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:rsidR="00DC3988" w:rsidRPr="00DC3988" w:rsidRDefault="00DC3988" w:rsidP="00DC3988">
            <w:pPr>
              <w:ind w:right="10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Alkalmazói szinten használja a helyes- írás ellenőrző prog-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ramot.</w:t>
            </w:r>
          </w:p>
          <w:p w:rsidR="00DC3988" w:rsidRPr="00DC3988" w:rsidRDefault="00DC3988" w:rsidP="00DC3988">
            <w:pPr>
              <w:spacing w:line="230" w:lineRule="exact"/>
              <w:ind w:right="123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Szükség szerint használja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on-line egynyelvű szótára-</w:t>
            </w:r>
          </w:p>
        </w:tc>
      </w:tr>
      <w:tr w:rsidR="00DC3988" w:rsidRPr="00DC3988" w:rsidTr="002120C8">
        <w:trPr>
          <w:trHeight w:val="211"/>
        </w:trPr>
        <w:tc>
          <w:tcPr>
            <w:tcW w:w="1858" w:type="dxa"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59" w:type="dxa"/>
            <w:vMerge w:val="restart"/>
            <w:tcBorders>
              <w:top w:val="nil"/>
              <w:bottom w:val="nil"/>
            </w:tcBorders>
          </w:tcPr>
          <w:p w:rsidR="00DC3988" w:rsidRPr="00DC3988" w:rsidRDefault="00DC3988" w:rsidP="00DC3988">
            <w:pPr>
              <w:spacing w:before="113"/>
              <w:ind w:right="1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Törekszik a rende- zett írásképre, és normakövető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maga- tartást tanúsít szó- beli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írásbeli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meg- nyilvánulásai alkal- mával egyaránt.</w:t>
            </w:r>
          </w:p>
          <w:p w:rsidR="00DC3988" w:rsidRPr="00DC3988" w:rsidRDefault="00DC3988" w:rsidP="00DC3988">
            <w:pPr>
              <w:ind w:right="9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Alkalmazkodik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fo- lyamatosan változó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feladatokhoz.</w:t>
            </w:r>
          </w:p>
          <w:p w:rsidR="00DC3988" w:rsidRPr="00DC3988" w:rsidRDefault="00DC3988" w:rsidP="00DC3988">
            <w:pPr>
              <w:ind w:right="13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Fellépése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határozott és magabiztos.</w:t>
            </w:r>
          </w:p>
        </w:tc>
        <w:tc>
          <w:tcPr>
            <w:tcW w:w="1860" w:type="dxa"/>
            <w:tcBorders>
              <w:top w:val="nil"/>
            </w:tcBorders>
          </w:tcPr>
          <w:p w:rsidR="00DC3988" w:rsidRPr="00DC3988" w:rsidRDefault="00DC3988" w:rsidP="00DC3988">
            <w:pPr>
              <w:spacing w:line="19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kat.</w:t>
            </w:r>
          </w:p>
        </w:tc>
      </w:tr>
      <w:tr w:rsidR="00DC3988" w:rsidRPr="00DC3988" w:rsidTr="002120C8">
        <w:trPr>
          <w:trHeight w:val="1382"/>
        </w:trPr>
        <w:tc>
          <w:tcPr>
            <w:tcW w:w="1858" w:type="dxa"/>
          </w:tcPr>
          <w:p w:rsidR="00DC3988" w:rsidRPr="00DC3988" w:rsidRDefault="00DC3988" w:rsidP="00DC3988">
            <w:pPr>
              <w:ind w:right="149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állampolgárok- kal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való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kommuni- kációja során az alapvető illemsza- bályok előírásai</w:t>
            </w:r>
          </w:p>
          <w:p w:rsidR="00DC3988" w:rsidRPr="00DC3988" w:rsidRDefault="00DC3988" w:rsidP="00DC3988">
            <w:pPr>
              <w:spacing w:before="3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szerint</w:t>
            </w:r>
            <w:r w:rsidRPr="00DC3988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viselkedik.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9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Ismeri az alapvető udvariassági szabá- lyokat, a protokoll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elvárásait.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10"/>
                <w:sz w:val="20"/>
              </w:rPr>
              <w:t>.</w:t>
            </w:r>
          </w:p>
        </w:tc>
      </w:tr>
      <w:tr w:rsidR="00DC3988" w:rsidRPr="00DC3988" w:rsidTr="002120C8">
        <w:trPr>
          <w:trHeight w:val="1379"/>
        </w:trPr>
        <w:tc>
          <w:tcPr>
            <w:tcW w:w="1858" w:type="dxa"/>
          </w:tcPr>
          <w:p w:rsidR="00DC3988" w:rsidRPr="00DC3988" w:rsidRDefault="00DC3988" w:rsidP="00DC3988">
            <w:pPr>
              <w:spacing w:before="113"/>
              <w:ind w:right="18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Alkalmazza a gya- korlatban a</w:t>
            </w:r>
            <w:r w:rsidRPr="00DC398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szóbeli és</w:t>
            </w:r>
            <w:r w:rsidRPr="00DC3988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írásbeli</w:t>
            </w:r>
            <w:r w:rsidRPr="00DC3988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kommu- nikáció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eszköztárá- nak lehetőségeit.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köz-szolgá- lati munka során előforduló kommu- nikációs helyzetek során</w:t>
            </w:r>
            <w:r w:rsidRPr="00DC3988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elvárható</w:t>
            </w:r>
            <w:r w:rsidRPr="00DC3988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szó-</w:t>
            </w:r>
          </w:p>
          <w:p w:rsidR="00DC3988" w:rsidRPr="00DC3988" w:rsidRDefault="00DC3988" w:rsidP="00DC3988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kincs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elemeit.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10"/>
                <w:sz w:val="20"/>
              </w:rPr>
              <w:t>.</w:t>
            </w:r>
          </w:p>
        </w:tc>
      </w:tr>
      <w:tr w:rsidR="00DC3988" w:rsidRPr="00DC3988" w:rsidTr="002120C8">
        <w:trPr>
          <w:trHeight w:val="241"/>
        </w:trPr>
        <w:tc>
          <w:tcPr>
            <w:tcW w:w="1858" w:type="dxa"/>
            <w:tcBorders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DC3988" w:rsidRPr="00DC3988" w:rsidRDefault="00DC3988" w:rsidP="00DC3988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Birtokában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van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10"/>
                <w:sz w:val="20"/>
              </w:rPr>
              <w:t>a</w:t>
            </w:r>
          </w:p>
        </w:tc>
        <w:tc>
          <w:tcPr>
            <w:tcW w:w="1859" w:type="dxa"/>
            <w:tcBorders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0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1141"/>
        </w:trPr>
        <w:tc>
          <w:tcPr>
            <w:tcW w:w="1858" w:type="dxa"/>
            <w:tcBorders>
              <w:top w:val="nil"/>
              <w:bottom w:val="nil"/>
            </w:tcBorders>
          </w:tcPr>
          <w:p w:rsidR="00DC3988" w:rsidRPr="00DC3988" w:rsidRDefault="00DC3988" w:rsidP="00DC3988">
            <w:pPr>
              <w:spacing w:before="91"/>
              <w:ind w:right="149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helyzetnek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meg- felelően érthetően kifejezi ki magát szóban és írásban.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C3988" w:rsidRPr="00DC3988" w:rsidRDefault="00DC3988" w:rsidP="00DC3988">
            <w:pPr>
              <w:spacing w:line="20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szakmai</w:t>
            </w:r>
            <w:r w:rsidRPr="00DC3988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kommuni-</w:t>
            </w:r>
          </w:p>
          <w:p w:rsidR="00DC3988" w:rsidRPr="00DC3988" w:rsidRDefault="00DC3988" w:rsidP="00DC3988">
            <w:pPr>
              <w:ind w:right="107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kációs helyzetek megoldásához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szük- séges általános és</w:t>
            </w:r>
          </w:p>
          <w:p w:rsidR="00DC3988" w:rsidRPr="00DC3988" w:rsidRDefault="00DC3988" w:rsidP="00DC3988">
            <w:pPr>
              <w:spacing w:before="2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szakmai</w:t>
            </w:r>
            <w:r w:rsidRPr="00DC3988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szókincs-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C3988" w:rsidRPr="00DC3988" w:rsidRDefault="00DC3988" w:rsidP="00DC3988">
            <w:pPr>
              <w:spacing w:before="20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3988" w:rsidRPr="00DC3988" w:rsidTr="002120C8">
        <w:trPr>
          <w:trHeight w:val="207"/>
        </w:trPr>
        <w:tc>
          <w:tcPr>
            <w:tcW w:w="1858" w:type="dxa"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DC3988" w:rsidRPr="00DC3988" w:rsidRDefault="00DC3988" w:rsidP="00DC3988">
            <w:pPr>
              <w:spacing w:line="18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nek.</w:t>
            </w:r>
          </w:p>
        </w:tc>
        <w:tc>
          <w:tcPr>
            <w:tcW w:w="1859" w:type="dxa"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C3988" w:rsidRPr="00DC3988">
          <w:pgSz w:w="11910" w:h="16840"/>
          <w:pgMar w:top="1600" w:right="1080" w:bottom="900" w:left="100" w:header="0" w:footer="711" w:gutter="0"/>
          <w:cols w:space="708"/>
        </w:sectPr>
      </w:pPr>
    </w:p>
    <w:tbl>
      <w:tblPr>
        <w:tblStyle w:val="TableNormal2"/>
        <w:tblW w:w="0" w:type="dxa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DC3988" w:rsidRPr="00DC3988" w:rsidTr="002120C8">
        <w:trPr>
          <w:trHeight w:val="2071"/>
        </w:trPr>
        <w:tc>
          <w:tcPr>
            <w:tcW w:w="1858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ind w:right="114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Mások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kommuniká- cióját megfelelő módon értelmezi.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ind w:right="9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Ismeri a különböző érzelmi állapotban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levő</w:t>
            </w:r>
            <w:r w:rsidRPr="00DC3988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emberekkel</w:t>
            </w:r>
            <w:r w:rsidRPr="00DC3988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tör-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ténő kommuniká- ciós technikákat, a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nyelvi</w:t>
            </w:r>
            <w:r w:rsidRPr="00DC3988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agresszió</w:t>
            </w:r>
            <w:r w:rsidRPr="00DC3988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ese-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tén</w:t>
            </w:r>
            <w:r w:rsidRPr="00DC3988">
              <w:rPr>
                <w:rFonts w:ascii="Times New Roman" w:eastAsia="Times New Roman" w:hAnsi="Times New Roman" w:cs="Times New Roman"/>
                <w:spacing w:val="59"/>
                <w:sz w:val="20"/>
              </w:rPr>
              <w:t xml:space="preserve">  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alkalmazható</w:t>
            </w:r>
          </w:p>
          <w:p w:rsidR="00DC3988" w:rsidRPr="00DC3988" w:rsidRDefault="00DC3988" w:rsidP="00DC3988">
            <w:pPr>
              <w:spacing w:line="23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kommunikációs</w:t>
            </w:r>
            <w:r w:rsidRPr="00DC3988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esz- közöket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3988" w:rsidRPr="00DC3988" w:rsidTr="002120C8">
        <w:trPr>
          <w:trHeight w:val="1610"/>
        </w:trPr>
        <w:tc>
          <w:tcPr>
            <w:tcW w:w="1858" w:type="dxa"/>
          </w:tcPr>
          <w:p w:rsidR="00DC3988" w:rsidRPr="00DC3988" w:rsidRDefault="00DC3988" w:rsidP="00DC3988">
            <w:pPr>
              <w:ind w:right="92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Nehéz, megterhelő, stresszes vagy ép- pen egy-hangú helyzetében is ké- pes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teljesítőképessé- gét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megőrizni,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fenn-</w:t>
            </w:r>
          </w:p>
          <w:p w:rsidR="00DC3988" w:rsidRPr="00DC3988" w:rsidRDefault="00DC3988" w:rsidP="00DC3988">
            <w:pPr>
              <w:spacing w:before="1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tartani.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 a hatékony stresszkezelési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tech-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nikákat.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22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C3988">
        <w:rPr>
          <w:rFonts w:ascii="Times New Roman" w:eastAsia="Times New Roman" w:hAnsi="Times New Roman" w:cs="Times New Roman"/>
          <w:b/>
          <w:sz w:val="24"/>
        </w:rPr>
        <w:t>A</w:t>
      </w:r>
      <w:r w:rsidRPr="00DC39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sz w:val="24"/>
        </w:rPr>
        <w:t>tantárgy</w:t>
      </w:r>
      <w:r w:rsidRPr="00DC3988">
        <w:rPr>
          <w:rFonts w:ascii="Times New Roman" w:eastAsia="Times New Roman" w:hAnsi="Times New Roman" w:cs="Times New Roman"/>
          <w:b/>
          <w:spacing w:val="-2"/>
          <w:sz w:val="24"/>
        </w:rPr>
        <w:t xml:space="preserve"> témakörei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</w:rPr>
        <w:t>Szókincsfejlesztés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Meglevő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aktív</w:t>
      </w:r>
      <w:proofErr w:type="gramEnd"/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passzív szókincs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felidézése,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majd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bővítése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Tematikus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szókincsfejlesztő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gyakorlatok,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játékok,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társasjátékok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Beszédtechnikai</w:t>
      </w:r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gyakorlatok </w:t>
      </w:r>
    </w:p>
    <w:p w:rsidR="00DC3988" w:rsidRPr="00DC3988" w:rsidRDefault="00DC3988" w:rsidP="00DC3988">
      <w:pPr>
        <w:widowControl w:val="0"/>
        <w:tabs>
          <w:tab w:val="left" w:pos="1418"/>
          <w:tab w:val="left" w:pos="21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ab/>
        <w:t>Alapvető nyelvhelyességi szabályok ismétlése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Nyelvművelés,</w:t>
      </w:r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nyelvhelyesség </w:t>
      </w:r>
    </w:p>
    <w:p w:rsidR="00DC3988" w:rsidRPr="00DC3988" w:rsidRDefault="00DC3988" w:rsidP="00DC3988">
      <w:pPr>
        <w:widowControl w:val="0"/>
        <w:tabs>
          <w:tab w:val="left" w:pos="1418"/>
          <w:tab w:val="left" w:pos="212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ab/>
        <w:t>Alapvető nyelvhelyességi szabályok ismétlése</w:t>
      </w: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Helyesírási</w:t>
      </w:r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készség</w:t>
      </w:r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fejlesztése </w:t>
      </w: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Szófaji, mondattani alapismeretek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Leggyakoribb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helyesírási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hibák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Helyesírási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gyakorlatok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egybe-különírás,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gyakoribb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tulajdonnevek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gyakorlására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Helyesírás-ellenőrző program használatának lehetőségei</w:t>
      </w: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Személyiségfejlesztés,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önismeretet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fejlesztő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kommunikációs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gyakorlatok </w:t>
      </w: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Önbemutató játékok. Ön- és társértékelés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reális</w:t>
      </w:r>
      <w:proofErr w:type="gramEnd"/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önkép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forrásai,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jelentősége.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hiányos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önismeret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veszélyei Online, ingyenes önismereti tesztek kitöltése és kiértékelése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Saját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személyiségjegyek.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Személyiségprofil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alkotása.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Erősségek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gyengeségek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beazonosí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>tása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önbizalom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forrásai,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jelentősége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Egyéni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önfejlesztési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tervek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célok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kialakítása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megjelenés,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mint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az</w:t>
      </w:r>
      <w:r w:rsidRPr="00DC398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önkifejezés</w:t>
      </w:r>
      <w:r w:rsidRPr="00DC398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eszköze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sz w:val="24"/>
          <w:szCs w:val="24"/>
        </w:rPr>
        <w:tab/>
        <w:t>Az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öltözet,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hajviselet,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tetoválások,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ékszerek</w:t>
      </w:r>
      <w:r w:rsidRPr="00DC39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testékszerek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fontossága</w:t>
      </w: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nyelvi</w:t>
      </w:r>
      <w:r w:rsidRPr="00DC39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</w:rPr>
        <w:t>agresszió</w:t>
      </w:r>
      <w:r w:rsidRPr="00DC39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kezelési</w:t>
      </w:r>
      <w:proofErr w:type="gramEnd"/>
      <w:r w:rsidRPr="00DC39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formái </w:t>
      </w: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 xml:space="preserve">A verbális </w:t>
      </w:r>
      <w:proofErr w:type="gramStart"/>
      <w:r w:rsidRPr="00DC3988">
        <w:rPr>
          <w:rFonts w:ascii="Times New Roman" w:eastAsia="Times New Roman" w:hAnsi="Times New Roman" w:cs="Times New Roman"/>
          <w:sz w:val="24"/>
        </w:rPr>
        <w:t>agresszió</w:t>
      </w:r>
      <w:proofErr w:type="gramEnd"/>
      <w:r w:rsidRPr="00DC3988">
        <w:rPr>
          <w:rFonts w:ascii="Times New Roman" w:eastAsia="Times New Roman" w:hAnsi="Times New Roman" w:cs="Times New Roman"/>
          <w:sz w:val="24"/>
        </w:rPr>
        <w:t xml:space="preserve"> jelensége, fokozatai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lastRenderedPageBreak/>
        <w:t>Az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erőszakmentes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kommunikáció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 én nyelv</w:t>
      </w: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before="9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Stresszkezelés,</w:t>
      </w:r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</w:rPr>
        <w:t>ventilláció</w:t>
      </w:r>
      <w:proofErr w:type="gramEnd"/>
      <w:r w:rsidRPr="00DC3988">
        <w:rPr>
          <w:rFonts w:ascii="Times New Roman" w:eastAsia="Times New Roman" w:hAnsi="Times New Roman" w:cs="Times New Roman"/>
          <w:sz w:val="24"/>
        </w:rPr>
        <w:t xml:space="preserve"> </w:t>
      </w: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before="9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stressz jelensége és folyamata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krónikus</w:t>
      </w:r>
      <w:proofErr w:type="gramEnd"/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stressz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hatása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emberi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szervekre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Stresszkérdőívek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Munkahelyi stresszcsökkentés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Félelemkezelés,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frusztrációtűrés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Kommunikációs</w:t>
      </w:r>
      <w:r w:rsidRPr="00DC398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ismeretek</w:t>
      </w:r>
      <w:r w:rsidRPr="00DC398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0"/>
          <w:szCs w:val="20"/>
        </w:rPr>
        <w:t>Összes óraszám: 9. évfolyamon: 36 óra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tantárgy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tanításának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fő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célja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kommunikációs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ismeretek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tanulásának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célja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képessé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tenni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tanulót,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hogy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tudatosan,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udvariasan</w:t>
      </w:r>
      <w:proofErr w:type="gramEnd"/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határozottan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reagáljon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különböző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kommunikációs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helyzetekben.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tanuló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kapjon használható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ismereteket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olyan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kommunikációs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feladatok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megoldására,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amelyek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eltérnek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hét- köznapi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szituációs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helyzetektől,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legyen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jövőbeli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munkahelyi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környezet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vagy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olyan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szemé- lyekkel, embercsoportokkal való kommunikáció, akik valamely okból fokozott érzelmi álla- potba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kerültek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vagy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kommunikációs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problémákkal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küzdenek,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ezáltal</w:t>
      </w:r>
      <w:proofErr w:type="gramEnd"/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átlagosnál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magasabb szintű empátiát igényel a velük való kapcsolattartás.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309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3988">
        <w:rPr>
          <w:rFonts w:ascii="Times New Roman" w:eastAsia="Times New Roman" w:hAnsi="Times New Roman" w:cs="Times New Roman"/>
          <w:sz w:val="24"/>
        </w:rPr>
        <w:t xml:space="preserve">A tantárgyat oktató végzettségére, szakképesítésére, munkatapasztalatára vonat- kozó </w:t>
      </w:r>
      <w:proofErr w:type="gramStart"/>
      <w:r w:rsidRPr="00DC3988">
        <w:rPr>
          <w:rFonts w:ascii="Times New Roman" w:eastAsia="Times New Roman" w:hAnsi="Times New Roman" w:cs="Times New Roman"/>
          <w:sz w:val="24"/>
        </w:rPr>
        <w:t>speciális</w:t>
      </w:r>
      <w:proofErr w:type="gramEnd"/>
      <w:r w:rsidRPr="00DC3988">
        <w:rPr>
          <w:rFonts w:ascii="Times New Roman" w:eastAsia="Times New Roman" w:hAnsi="Times New Roman" w:cs="Times New Roman"/>
          <w:sz w:val="24"/>
        </w:rPr>
        <w:t xml:space="preserve"> elvárások: </w:t>
      </w:r>
      <w:r w:rsidRPr="00DC3988">
        <w:rPr>
          <w:rFonts w:ascii="Times New Roman" w:eastAsia="Times New Roman" w:hAnsi="Times New Roman" w:cs="Times New Roman"/>
        </w:rPr>
        <w:t>Magyar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nyelv és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irodalom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vagy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kommunikáció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szakos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középiskolai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</w:rPr>
        <w:t>tanár.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3988">
        <w:rPr>
          <w:rFonts w:ascii="Times New Roman" w:eastAsia="Times New Roman" w:hAnsi="Times New Roman" w:cs="Times New Roman"/>
          <w:sz w:val="24"/>
        </w:rPr>
        <w:t>Kapcsolódó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közismereti,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szakmai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tartalmak: </w:t>
      </w:r>
      <w:r w:rsidRPr="00DC3988">
        <w:rPr>
          <w:rFonts w:ascii="Times New Roman" w:eastAsia="Times New Roman" w:hAnsi="Times New Roman" w:cs="Times New Roman"/>
        </w:rPr>
        <w:t>Magyar</w:t>
      </w:r>
      <w:r w:rsidRPr="00DC3988">
        <w:rPr>
          <w:rFonts w:ascii="Times New Roman" w:eastAsia="Times New Roman" w:hAnsi="Times New Roman" w:cs="Times New Roman"/>
          <w:spacing w:val="-7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nyelv</w:t>
      </w:r>
      <w:r w:rsidRPr="00DC3988">
        <w:rPr>
          <w:rFonts w:ascii="Times New Roman" w:eastAsia="Times New Roman" w:hAnsi="Times New Roman" w:cs="Times New Roman"/>
          <w:spacing w:val="-5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és</w:t>
      </w:r>
      <w:r w:rsidRPr="00DC3988">
        <w:rPr>
          <w:rFonts w:ascii="Times New Roman" w:eastAsia="Times New Roman" w:hAnsi="Times New Roman" w:cs="Times New Roman"/>
          <w:spacing w:val="-7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irodalom</w:t>
      </w:r>
      <w:r w:rsidRPr="00DC3988">
        <w:rPr>
          <w:rFonts w:ascii="Times New Roman" w:eastAsia="Times New Roman" w:hAnsi="Times New Roman" w:cs="Times New Roman"/>
          <w:spacing w:val="-7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9.</w:t>
      </w:r>
      <w:r w:rsidRPr="00DC3988">
        <w:rPr>
          <w:rFonts w:ascii="Times New Roman" w:eastAsia="Times New Roman" w:hAnsi="Times New Roman" w:cs="Times New Roman"/>
          <w:spacing w:val="-7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</w:rPr>
        <w:t>osztály.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309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képzés órakeretének legalább 20%-át gyakorlati helyszínen (tanműhely, üzem stb.) kell lebonyolítani.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kompetenciák</w:t>
      </w:r>
      <w:proofErr w:type="gramEnd"/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before="46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2"/>
        <w:tblW w:w="0" w:type="dxa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DC3988" w:rsidRPr="00DC3988" w:rsidTr="002120C8">
        <w:trPr>
          <w:trHeight w:val="921"/>
        </w:trPr>
        <w:tc>
          <w:tcPr>
            <w:tcW w:w="1858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4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Készségek,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képes- 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ségek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Ismeretek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Önállóság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fele- lősség mértéke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Elvárt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viselkedés- módok,</w:t>
            </w:r>
            <w:r w:rsidRPr="00DC3988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attitűdök</w:t>
            </w:r>
          </w:p>
        </w:tc>
        <w:tc>
          <w:tcPr>
            <w:tcW w:w="1860" w:type="dxa"/>
          </w:tcPr>
          <w:p w:rsidR="00DC3988" w:rsidRPr="00DC3988" w:rsidRDefault="00DC3988" w:rsidP="00DC3988">
            <w:pPr>
              <w:spacing w:line="230" w:lineRule="atLeast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Általános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szak- mához</w:t>
            </w:r>
            <w:r w:rsidRPr="00DC39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kötődő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di- gitális kompeten- </w:t>
            </w:r>
            <w:r w:rsidRPr="00DC39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ciák</w:t>
            </w:r>
          </w:p>
        </w:tc>
      </w:tr>
      <w:tr w:rsidR="00DC3988" w:rsidRPr="00DC3988" w:rsidTr="002120C8">
        <w:trPr>
          <w:trHeight w:val="919"/>
        </w:trPr>
        <w:tc>
          <w:tcPr>
            <w:tcW w:w="1858" w:type="dxa"/>
            <w:vMerge w:val="restart"/>
          </w:tcPr>
          <w:p w:rsidR="00DC3988" w:rsidRPr="00DC3988" w:rsidRDefault="00DC3988" w:rsidP="00DC3988">
            <w:pPr>
              <w:tabs>
                <w:tab w:val="left" w:pos="1186"/>
              </w:tabs>
              <w:ind w:right="94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Feladata</w:t>
            </w:r>
            <w:r w:rsidRPr="00DC3988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elvégzése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érdekében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együtt-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működik társaival. Másokkal való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együttműködése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közben betartja az udvariassági szabá- lyokat, és így haté- konyan kommuni-</w:t>
            </w:r>
          </w:p>
          <w:p w:rsidR="00DC3988" w:rsidRPr="00DC3988" w:rsidRDefault="00DC3988" w:rsidP="00DC3988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kál.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ind w:right="118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együttmű- ködési elveket, ud- variassági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szabályo-</w:t>
            </w:r>
          </w:p>
          <w:p w:rsidR="00DC3988" w:rsidRPr="00DC3988" w:rsidRDefault="00DC3988" w:rsidP="00DC3988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kat.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1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 w:val="restart"/>
          </w:tcPr>
          <w:p w:rsidR="00DC3988" w:rsidRPr="00DC3988" w:rsidRDefault="00DC3988" w:rsidP="00DC3988">
            <w:pPr>
              <w:spacing w:before="5"/>
              <w:ind w:right="9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Törekszik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udvari- assági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szabályok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be- tartására.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Közös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fel- adat-végrehajtás so- rán kiemelt figyel- met fordít társaira. Tudatosan reagál különböző kommu- nikációs helyze-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tekre.</w:t>
            </w:r>
          </w:p>
          <w:p w:rsidR="00DC3988" w:rsidRPr="00DC3988" w:rsidRDefault="00DC3988" w:rsidP="00DC3988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Empátiával és előí- téletektől mentesen közelít az eltérő helyzetű, személyi- ség-típusú</w:t>
            </w:r>
            <w:r w:rsidRPr="00DC3988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vagy</w:t>
            </w:r>
            <w:r w:rsidRPr="00DC3988">
              <w:rPr>
                <w:rFonts w:ascii="Times New Roman" w:eastAsia="Times New Roman" w:hAnsi="Times New Roman" w:cs="Times New Roman"/>
                <w:spacing w:val="50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>ér-</w:t>
            </w:r>
          </w:p>
          <w:p w:rsidR="00DC3988" w:rsidRPr="00DC3988" w:rsidRDefault="00DC3988" w:rsidP="00DC3988">
            <w:pPr>
              <w:tabs>
                <w:tab w:val="left" w:pos="1103"/>
              </w:tabs>
              <w:spacing w:line="215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zelmi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állapotú</w:t>
            </w: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3988" w:rsidRPr="00DC3988" w:rsidTr="002120C8">
        <w:trPr>
          <w:trHeight w:val="1370"/>
        </w:trPr>
        <w:tc>
          <w:tcPr>
            <w:tcW w:w="1858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Irányítással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3988" w:rsidRPr="00DC3988" w:rsidTr="002120C8">
        <w:trPr>
          <w:trHeight w:val="1380"/>
        </w:trPr>
        <w:tc>
          <w:tcPr>
            <w:tcW w:w="1858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37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Kommunikáció-ját</w:t>
            </w:r>
            <w:r w:rsidRPr="00DC3988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különböző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szemé- lyiségtípusú embe- rekhez igazítja.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ind w:right="122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Rendelkezik alap- vető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személyiség-ti- pológai ismeretek- kel.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egyes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személyiségtípuso-</w:t>
            </w:r>
          </w:p>
          <w:p w:rsidR="00DC3988" w:rsidRPr="00DC3988" w:rsidRDefault="00DC3988" w:rsidP="00DC3988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kat.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C3988" w:rsidRPr="00DC3988">
          <w:pgSz w:w="11910" w:h="16840"/>
          <w:pgMar w:top="1300" w:right="1080" w:bottom="1439" w:left="100" w:header="0" w:footer="711" w:gutter="0"/>
          <w:cols w:space="708"/>
        </w:sectPr>
      </w:pPr>
    </w:p>
    <w:tbl>
      <w:tblPr>
        <w:tblStyle w:val="TableNormal2"/>
        <w:tblW w:w="0" w:type="dxa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DC3988" w:rsidRPr="00DC3988" w:rsidTr="002120C8">
        <w:trPr>
          <w:trHeight w:val="1610"/>
        </w:trPr>
        <w:tc>
          <w:tcPr>
            <w:tcW w:w="1858" w:type="dxa"/>
          </w:tcPr>
          <w:p w:rsidR="00DC3988" w:rsidRPr="00DC3988" w:rsidRDefault="00DC3988" w:rsidP="00DC3988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lastRenderedPageBreak/>
              <w:t>Felismerni és meg- érti saját és a másik személy érzelmi ál- lapotát, valamint az abból adódó visel-</w:t>
            </w:r>
          </w:p>
          <w:p w:rsidR="00DC3988" w:rsidRPr="00DC3988" w:rsidRDefault="00DC3988" w:rsidP="00DC3988">
            <w:pPr>
              <w:spacing w:line="228" w:lineRule="exact"/>
              <w:ind w:right="10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kedések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közötti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ösz-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szefüggéseket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indulatke-</w:t>
            </w: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zelési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technikákat.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 w:val="restart"/>
          </w:tcPr>
          <w:p w:rsidR="00DC3988" w:rsidRPr="00DC3988" w:rsidRDefault="00DC3988" w:rsidP="00DC3988">
            <w:pPr>
              <w:tabs>
                <w:tab w:val="left" w:pos="599"/>
                <w:tab w:val="left" w:pos="1570"/>
              </w:tabs>
              <w:ind w:right="99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emberekhez,</w:t>
            </w:r>
            <w:r w:rsidRPr="00DC3988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tudato- 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san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választva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az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adekvát</w:t>
            </w:r>
            <w:r w:rsidRPr="00DC3988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hatékony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kommunikációs stratégiát.</w:t>
            </w:r>
          </w:p>
          <w:p w:rsidR="00DC3988" w:rsidRPr="00DC3988" w:rsidRDefault="00DC3988" w:rsidP="00DC3988">
            <w:pPr>
              <w:spacing w:before="2"/>
              <w:ind w:right="2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Odafigyel saját in- dulataira, és törek- szik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uralkodni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azo- 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kon.</w:t>
            </w: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1151"/>
        </w:trPr>
        <w:tc>
          <w:tcPr>
            <w:tcW w:w="1858" w:type="dxa"/>
          </w:tcPr>
          <w:p w:rsidR="00DC3988" w:rsidRPr="00DC3988" w:rsidRDefault="00DC3988" w:rsidP="00DC3988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Felismerni a konf- liktushelyzetet, és kiválasztja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megfe- lelő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konfliktuskeze- lési módszert.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4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konfliktus- kezelési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mód-szere- 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ket.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Irányítással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1610"/>
        </w:trPr>
        <w:tc>
          <w:tcPr>
            <w:tcW w:w="1858" w:type="dxa"/>
          </w:tcPr>
          <w:p w:rsidR="00DC3988" w:rsidRPr="00DC3988" w:rsidRDefault="00DC3988" w:rsidP="00DC3988">
            <w:pPr>
              <w:ind w:right="97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Tudatosan alkal- mazza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test-beszéd,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térköz-szabályozás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arcjáték</w:t>
            </w:r>
            <w:r w:rsidRPr="00DC3988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lehetősé- geit hétköznapi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kommunikációs</w:t>
            </w:r>
          </w:p>
          <w:p w:rsidR="00DC3988" w:rsidRPr="00DC3988" w:rsidRDefault="00DC3988" w:rsidP="00DC3988">
            <w:pPr>
              <w:spacing w:before="1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helyzetekben.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15"/>
              <w:ind w:right="174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 a metakom- munikáció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nemver- bális elemeit, azok összefüggéseit a verbális kommuni-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kációval.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22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22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10"/>
                <w:sz w:val="20"/>
              </w:rPr>
              <w:t>.</w:t>
            </w:r>
          </w:p>
        </w:tc>
      </w:tr>
      <w:tr w:rsidR="00DC3988" w:rsidRPr="00DC3988" w:rsidTr="002120C8">
        <w:trPr>
          <w:trHeight w:val="2068"/>
        </w:trPr>
        <w:tc>
          <w:tcPr>
            <w:tcW w:w="1858" w:type="dxa"/>
          </w:tcPr>
          <w:p w:rsidR="00DC3988" w:rsidRPr="00DC3988" w:rsidRDefault="00DC3988" w:rsidP="00DC3988">
            <w:pPr>
              <w:spacing w:before="22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15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Kommunikáció-ját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más kultúrájú vagy nehéz helyzetben levő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embertársaihoz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igazítja.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ind w:right="96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Birtokában van alapvető szocioló- giai, pszichológiai ismereteknek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fogya- tékkal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élő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vagy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kor- látozott nyelvi kód- dal rendelkező sze- mélyekkel kapcso-</w:t>
            </w:r>
          </w:p>
          <w:p w:rsidR="00DC3988" w:rsidRPr="00DC3988" w:rsidRDefault="00DC3988" w:rsidP="00DC3988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latban.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22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ind w:right="134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Technológiai segít- ségével végzett in- terakció: fordító- programok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ismerete</w:t>
            </w:r>
          </w:p>
        </w:tc>
      </w:tr>
      <w:tr w:rsidR="00DC3988" w:rsidRPr="00DC3988" w:rsidTr="002120C8">
        <w:trPr>
          <w:trHeight w:val="1840"/>
        </w:trPr>
        <w:tc>
          <w:tcPr>
            <w:tcW w:w="1858" w:type="dxa"/>
          </w:tcPr>
          <w:p w:rsidR="00DC3988" w:rsidRPr="00DC3988" w:rsidRDefault="00DC3988" w:rsidP="00DC3988">
            <w:pPr>
              <w:spacing w:before="116"/>
              <w:ind w:right="149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Eligazodik a hírek és álhírek világá- ban,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mi-közben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ha- tékony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gyors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in-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formációkeresést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hajt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végre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informa- tikai eszközökkel.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ind w:right="12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Böngészés,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keresés, információ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szűrés: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 digitális kultúra és</w:t>
            </w:r>
          </w:p>
          <w:p w:rsidR="00DC3988" w:rsidRPr="00DC3988" w:rsidRDefault="00DC3988" w:rsidP="00DC3988">
            <w:pPr>
              <w:spacing w:before="2" w:line="22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önálló</w:t>
            </w:r>
            <w:r w:rsidRPr="00DC398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tanulás</w:t>
            </w:r>
          </w:p>
          <w:p w:rsidR="00DC3988" w:rsidRPr="00DC3988" w:rsidRDefault="00DC3988" w:rsidP="00DC3988">
            <w:pPr>
              <w:ind w:right="1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fejlesztése a forrás- kritikus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önálló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adat- gyűjtési technikák</w:t>
            </w:r>
          </w:p>
          <w:p w:rsidR="00DC3988" w:rsidRPr="00DC3988" w:rsidRDefault="00DC3988" w:rsidP="00DC3988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elsajátítása</w:t>
            </w:r>
            <w:r w:rsidRPr="00DC3988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révén.</w:t>
            </w:r>
          </w:p>
        </w:tc>
      </w:tr>
    </w:tbl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C3988">
        <w:rPr>
          <w:rFonts w:ascii="Times New Roman" w:eastAsia="Times New Roman" w:hAnsi="Times New Roman" w:cs="Times New Roman"/>
          <w:b/>
          <w:sz w:val="24"/>
        </w:rPr>
        <w:t>A</w:t>
      </w:r>
      <w:r w:rsidRPr="00DC39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sz w:val="24"/>
        </w:rPr>
        <w:t>tantárgy</w:t>
      </w:r>
      <w:r w:rsidRPr="00DC3988">
        <w:rPr>
          <w:rFonts w:ascii="Times New Roman" w:eastAsia="Times New Roman" w:hAnsi="Times New Roman" w:cs="Times New Roman"/>
          <w:b/>
          <w:spacing w:val="-2"/>
          <w:sz w:val="24"/>
        </w:rPr>
        <w:t xml:space="preserve"> témakörei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Együttműködési</w:t>
      </w:r>
      <w:r w:rsidRPr="00DC398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elvek,</w:t>
      </w:r>
      <w:r w:rsidRPr="00DC398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udvariassági</w:t>
      </w:r>
      <w:r w:rsidRPr="00DC398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szabályok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Udvariassági szabályok, köszönéstípusok</w:t>
      </w:r>
    </w:p>
    <w:p w:rsidR="00DC3988" w:rsidRPr="00DC3988" w:rsidRDefault="00DC3988" w:rsidP="00DC398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Bemutatkozás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együttműködés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fejlesztését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segítő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gyakorlatok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Személyközi</w:t>
      </w:r>
      <w:r w:rsidRPr="00DC398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kommunikáció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Személyiségtipológiai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ismeretek,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személyiségtípusok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jellemzői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 különböző</w:t>
      </w:r>
      <w:proofErr w:type="gramEnd"/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 személyiségtípusú emberekkel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Kommunikáció</w:t>
      </w:r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konfliktushelyzetben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 xml:space="preserve">A </w:t>
      </w:r>
      <w:proofErr w:type="gramStart"/>
      <w:r w:rsidRPr="00DC3988">
        <w:rPr>
          <w:rFonts w:ascii="Times New Roman" w:eastAsia="Times New Roman" w:hAnsi="Times New Roman" w:cs="Times New Roman"/>
          <w:sz w:val="24"/>
        </w:rPr>
        <w:t>konfliktus</w:t>
      </w:r>
      <w:proofErr w:type="gramEnd"/>
      <w:r w:rsidRPr="00DC3988">
        <w:rPr>
          <w:rFonts w:ascii="Times New Roman" w:eastAsia="Times New Roman" w:hAnsi="Times New Roman" w:cs="Times New Roman"/>
          <w:sz w:val="24"/>
        </w:rPr>
        <w:t xml:space="preserve"> fogalma, konfliktusok okai és típusai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C3988">
        <w:rPr>
          <w:rFonts w:ascii="Times New Roman" w:eastAsia="Times New Roman" w:hAnsi="Times New Roman" w:cs="Times New Roman"/>
          <w:spacing w:val="-2"/>
          <w:sz w:val="24"/>
        </w:rPr>
        <w:t>Kompromisszum</w:t>
      </w:r>
      <w:proofErr w:type="gramEnd"/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Helyzetnek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megfelelő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konfliktuskezelési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módszerek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C3988" w:rsidRPr="00DC3988">
          <w:type w:val="continuous"/>
          <w:pgSz w:w="11910" w:h="16840"/>
          <w:pgMar w:top="1380" w:right="1080" w:bottom="900" w:left="100" w:header="0" w:footer="711" w:gutter="0"/>
          <w:cols w:space="708"/>
        </w:sect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9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lastRenderedPageBreak/>
        <w:t>Metakommunikáció,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testbeszéd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kommunikáció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során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9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metakommunikáció fogalma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nemverbális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jelek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fajtái: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mimika,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vokális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kommunikáció,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tekintet,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mozgásos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kommunikáció, testtartás, térköz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 testbeszéd, a térközszabályozás és az arcjáték szerepének ismerete, tudatos alkalmazása különféle kommunikációs helyzetekben; dekódolása a hétköznapi kommunikációs helyzetekben és a tömegkommunikációban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Fogyatékkal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élőkkel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való</w:t>
      </w:r>
      <w:r w:rsidRPr="00DC398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kommunikáció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szociológiai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pszichológiai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ismeretek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fogyatékkal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élőkről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Mozgássérültek, látássérültek, siketek, szellemi fogyatékosok</w:t>
      </w:r>
    </w:p>
    <w:p w:rsidR="00DC3988" w:rsidRPr="00DC3988" w:rsidRDefault="00DC3988" w:rsidP="00DC398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fogyatékkal élők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kommunikációját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segítő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programok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Kommunikáció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korlátozott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nyelvi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kód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esetén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 más anyanyelvű turistákkal, migránsokkal, cigány etnikumhoz tartozókkal Fordítóprogramok ismerete, hatékony használata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Kommunikáció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az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áldozatokkal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Baleseti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sérült,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időskorú,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gyermekkorú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áldozatokkal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való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kommunikáció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Váratlan,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előre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nem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létható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helyzetek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adekvát</w:t>
      </w:r>
      <w:proofErr w:type="gramEnd"/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kezelése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empátiával,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segítőkészséggel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Kommunikáció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munkahelyen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Kommunikációs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stratégiák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munkahelyi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alkalmazkodásban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Munkahelyi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konfliktusok</w:t>
      </w:r>
      <w:proofErr w:type="gramEnd"/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Kollegialitás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Alá-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fölérendeltségi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viszonyok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kezelése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közszolgálat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világában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Jelenlét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közösségi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médiában</w:t>
      </w:r>
    </w:p>
    <w:p w:rsidR="00DC3988" w:rsidRPr="00DC3988" w:rsidRDefault="00DC3988" w:rsidP="00DC398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nyilvánosság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tudás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új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terei: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közösségi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média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fejlődése,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típusai,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szabályai </w:t>
      </w:r>
    </w:p>
    <w:p w:rsidR="00DC3988" w:rsidRPr="00DC3988" w:rsidRDefault="00DC3988" w:rsidP="00DC398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 közösségi média világában való jelenlét lehetséges előnyei és hátrányai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közösségi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médiajelenlét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közszolgálat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Milyen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szabályok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betartásával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lehet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közösségi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médiajelenlét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veszélyeit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csökkenteni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Tájékozódás</w:t>
      </w:r>
      <w:r w:rsidRPr="00DC39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hírek,</w:t>
      </w:r>
      <w:r w:rsidRPr="00DC39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álhírek</w:t>
      </w:r>
      <w:r w:rsidRPr="00DC398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világában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Az újfajta tudás és a hitelesség kérdése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fake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news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terjedése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Pszichológiai,</w:t>
      </w:r>
      <w:r w:rsidRPr="00DC398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szociológiai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kriminológiai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alapismeretek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C3988" w:rsidRPr="00DC3988" w:rsidRDefault="00DC3988" w:rsidP="00DC398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0"/>
          <w:szCs w:val="20"/>
        </w:rPr>
        <w:t>Összes óraszám: 9. évfolyamon: 72 óra</w:t>
      </w:r>
    </w:p>
    <w:p w:rsidR="00DC3988" w:rsidRPr="00DC3988" w:rsidRDefault="00DC3988" w:rsidP="00DC3988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tantárgy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tanításának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fő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célja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célja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olyan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átfogó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pszichológiai,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szociológiai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kriminológiai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ismeretek</w:t>
      </w:r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elsajátítása, melyek eredményeképp a tanuló képes legyen felismerni és megérteni az egyes emberi maga- tartásformák mögött rejlő motívumokat, és a különböző deviáns viselkedésmódok megnyilvá-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nulásait.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Ezen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ismeretek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birtokában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más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személyekkel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való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kapcsolattartás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során,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legyen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képes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megvá- lasztani a legmegfelelőbb kommunikációs technikát. Ismerje fel az előítélet megnyilvánulási formáit és az előítéletes viselkedés hátterét, annak kezelési lehetőségeit.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C3988" w:rsidRPr="00DC3988" w:rsidSect="0071742C">
          <w:pgSz w:w="11910" w:h="16840"/>
          <w:pgMar w:top="1582" w:right="1077" w:bottom="902" w:left="102" w:header="0" w:footer="709" w:gutter="0"/>
          <w:cols w:space="708"/>
        </w:sectPr>
      </w:pP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lastRenderedPageBreak/>
        <w:t>Értse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meg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saját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más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személyek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érzelmi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állapotát,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abból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eredő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viselkedések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közötti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össze-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függéseket</w:t>
      </w:r>
      <w:proofErr w:type="gramEnd"/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309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3988">
        <w:rPr>
          <w:rFonts w:ascii="Times New Roman" w:eastAsia="Times New Roman" w:hAnsi="Times New Roman" w:cs="Times New Roman"/>
          <w:sz w:val="24"/>
        </w:rPr>
        <w:t xml:space="preserve">A tantárgyat oktató végzettségére, szakképesítésére, munkatapasztalatára vonat- kozó </w:t>
      </w:r>
      <w:proofErr w:type="gramStart"/>
      <w:r w:rsidRPr="00DC3988">
        <w:rPr>
          <w:rFonts w:ascii="Times New Roman" w:eastAsia="Times New Roman" w:hAnsi="Times New Roman" w:cs="Times New Roman"/>
          <w:sz w:val="24"/>
        </w:rPr>
        <w:t>speciális</w:t>
      </w:r>
      <w:proofErr w:type="gramEnd"/>
      <w:r w:rsidRPr="00DC3988">
        <w:rPr>
          <w:rFonts w:ascii="Times New Roman" w:eastAsia="Times New Roman" w:hAnsi="Times New Roman" w:cs="Times New Roman"/>
          <w:sz w:val="24"/>
        </w:rPr>
        <w:t xml:space="preserve"> elvárások: </w:t>
      </w:r>
      <w:r w:rsidRPr="00DC3988">
        <w:rPr>
          <w:rFonts w:ascii="Times New Roman" w:eastAsia="Times New Roman" w:hAnsi="Times New Roman" w:cs="Times New Roman"/>
        </w:rPr>
        <w:t>Állami</w:t>
      </w:r>
      <w:r w:rsidRPr="00DC3988">
        <w:rPr>
          <w:rFonts w:ascii="Times New Roman" w:eastAsia="Times New Roman" w:hAnsi="Times New Roman" w:cs="Times New Roman"/>
          <w:spacing w:val="-4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felsőfokú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végzettség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vagy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rendvédelmi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szakmai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felsőfokú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</w:rPr>
        <w:t>végzettség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Kapcsolódó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közismereti,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szakmai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tartalmak: 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>—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309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képzés órakeretének legalább 20%-át gyakorlati helyszínen (tanműhely, üzem stb.) kell lebonyolítani.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kompetenciák</w:t>
      </w:r>
      <w:proofErr w:type="gramEnd"/>
    </w:p>
    <w:p w:rsidR="00DC3988" w:rsidRPr="00DC3988" w:rsidRDefault="00DC3988" w:rsidP="00DC3988">
      <w:pPr>
        <w:widowControl w:val="0"/>
        <w:autoSpaceDE w:val="0"/>
        <w:autoSpaceDN w:val="0"/>
        <w:spacing w:before="46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2"/>
        <w:tblW w:w="0" w:type="dxa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DC3988" w:rsidRPr="00DC3988" w:rsidTr="002120C8">
        <w:trPr>
          <w:trHeight w:val="921"/>
        </w:trPr>
        <w:tc>
          <w:tcPr>
            <w:tcW w:w="1858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4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Készségek,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képes- 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ségek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Ismeretek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Önállóság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fele- lősség mértéke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Elvárt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viselkedés- módok,</w:t>
            </w:r>
            <w:r w:rsidRPr="00DC3988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attitűdök</w:t>
            </w:r>
          </w:p>
        </w:tc>
        <w:tc>
          <w:tcPr>
            <w:tcW w:w="1860" w:type="dxa"/>
          </w:tcPr>
          <w:p w:rsidR="00DC3988" w:rsidRPr="00DC3988" w:rsidRDefault="00DC3988" w:rsidP="00DC3988">
            <w:pPr>
              <w:spacing w:line="230" w:lineRule="atLeast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Általános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szak- mához</w:t>
            </w:r>
            <w:r w:rsidRPr="00DC39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kötődő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di- gitális kompeten- </w:t>
            </w:r>
            <w:r w:rsidRPr="00DC39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ciák</w:t>
            </w:r>
          </w:p>
        </w:tc>
      </w:tr>
      <w:tr w:rsidR="00DC3988" w:rsidRPr="00DC3988" w:rsidTr="002120C8">
        <w:trPr>
          <w:trHeight w:val="1610"/>
        </w:trPr>
        <w:tc>
          <w:tcPr>
            <w:tcW w:w="1858" w:type="dxa"/>
          </w:tcPr>
          <w:p w:rsidR="00DC3988" w:rsidRPr="00DC3988" w:rsidRDefault="00DC3988" w:rsidP="00DC3988">
            <w:pPr>
              <w:ind w:right="115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Az állampolgárok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kommunikációját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megfelelő módon értelmezi és az in- tézkedési helyzet- nek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megfelelően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fe-</w:t>
            </w:r>
          </w:p>
          <w:p w:rsidR="00DC3988" w:rsidRPr="00DC3988" w:rsidRDefault="00DC3988" w:rsidP="00DC3988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jezi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ki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önmagát.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18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Alkalmazás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szintjén ismeri a kommuni- káció verbális és a nonverbális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eszköz- készletét, jeleit.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22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tcBorders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1624"/>
        </w:trPr>
        <w:tc>
          <w:tcPr>
            <w:tcW w:w="1858" w:type="dxa"/>
            <w:tcBorders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Lélektani és társa- dalomismereti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tudá- sának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birtokában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tu- datosan alakítja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kommunikációját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változatos kommu-</w:t>
            </w:r>
          </w:p>
          <w:p w:rsidR="00DC3988" w:rsidRPr="00DC3988" w:rsidRDefault="00DC3988" w:rsidP="00DC3988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nikációs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helyzetek-</w:t>
            </w:r>
          </w:p>
        </w:tc>
        <w:tc>
          <w:tcPr>
            <w:tcW w:w="1859" w:type="dxa"/>
            <w:tcBorders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lelki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jelen- ségeket és a társa- dalmi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problémákat.</w:t>
            </w:r>
          </w:p>
        </w:tc>
        <w:tc>
          <w:tcPr>
            <w:tcW w:w="1859" w:type="dxa"/>
            <w:tcBorders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9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Tudatos önfejlesz- tési igény jellemzi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kommunikációját.</w:t>
            </w:r>
          </w:p>
        </w:tc>
        <w:tc>
          <w:tcPr>
            <w:tcW w:w="1860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203"/>
        </w:trPr>
        <w:tc>
          <w:tcPr>
            <w:tcW w:w="1858" w:type="dxa"/>
            <w:tcBorders>
              <w:top w:val="nil"/>
            </w:tcBorders>
          </w:tcPr>
          <w:p w:rsidR="00DC3988" w:rsidRPr="00DC3988" w:rsidRDefault="00DC3988" w:rsidP="00DC3988">
            <w:pPr>
              <w:spacing w:line="18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ben.</w:t>
            </w:r>
          </w:p>
        </w:tc>
        <w:tc>
          <w:tcPr>
            <w:tcW w:w="1859" w:type="dxa"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3988" w:rsidRPr="00DC3988" w:rsidTr="002120C8">
        <w:trPr>
          <w:trHeight w:val="2532"/>
        </w:trPr>
        <w:tc>
          <w:tcPr>
            <w:tcW w:w="1858" w:type="dxa"/>
          </w:tcPr>
          <w:p w:rsidR="00DC3988" w:rsidRPr="00DC3988" w:rsidRDefault="00DC3988" w:rsidP="00DC3988">
            <w:pPr>
              <w:ind w:right="93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Mások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kommuniká- cióját megfelelően értelmezi, és alkal- mazkodik a külön- böző személyiségtí- pussal,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esetleg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hibás nyelvi kóddal ren- delkező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emberekhez saját kommuniká- ciós eszközeinek</w:t>
            </w:r>
          </w:p>
          <w:p w:rsidR="00DC3988" w:rsidRPr="00DC3988" w:rsidRDefault="00DC3988" w:rsidP="00DC3988">
            <w:pPr>
              <w:spacing w:before="2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megválasztásával.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Ismerje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személyi- ségtipológiai jel-</w:t>
            </w:r>
          </w:p>
          <w:p w:rsidR="00DC3988" w:rsidRPr="00DC3988" w:rsidRDefault="00DC3988" w:rsidP="00DC398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lemzőket.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DC3988" w:rsidRPr="00DC3988" w:rsidRDefault="00DC3988" w:rsidP="00DC3988">
            <w:pPr>
              <w:spacing w:before="110"/>
              <w:ind w:right="122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Érzékeny a társa- dalmi problémák iránt,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előítéletek- től mentesen reagál a különböző társa- dalmi rétegek, más kultúrával rendel- kező csoportok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megnyilvánulásaira, viselkedésére.</w:t>
            </w: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2068"/>
        </w:trPr>
        <w:tc>
          <w:tcPr>
            <w:tcW w:w="1858" w:type="dxa"/>
          </w:tcPr>
          <w:p w:rsidR="00DC3988" w:rsidRPr="00DC3988" w:rsidRDefault="00DC3988" w:rsidP="00DC3988">
            <w:pPr>
              <w:ind w:right="149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Előnyben részesíti az asszertív kom- munikációs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eszkö- zöket a különböző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személyiségtípusú,</w:t>
            </w: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illetve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áldozattá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vált emberekkel szem- beni intézkedések</w:t>
            </w:r>
          </w:p>
          <w:p w:rsidR="00DC3988" w:rsidRPr="00DC3988" w:rsidRDefault="00DC3988" w:rsidP="00DC3988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során.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22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18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 és beazono- sítja a deviancia, az antiszociális visel- kedés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megnyilvánu- lási formáit.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22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C3988" w:rsidRPr="00DC3988">
          <w:pgSz w:w="11910" w:h="16840"/>
          <w:pgMar w:top="1320" w:right="1080" w:bottom="900" w:left="100" w:header="0" w:footer="711" w:gutter="0"/>
          <w:cols w:space="708"/>
        </w:sectPr>
      </w:pPr>
    </w:p>
    <w:p w:rsidR="00DC3988" w:rsidRPr="00DC3988" w:rsidRDefault="00DC3988" w:rsidP="00DC3988">
      <w:pPr>
        <w:widowControl w:val="0"/>
        <w:tabs>
          <w:tab w:val="left" w:pos="2732"/>
        </w:tabs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C3988">
        <w:rPr>
          <w:rFonts w:ascii="Times New Roman" w:eastAsia="Times New Roman" w:hAnsi="Times New Roman" w:cs="Times New Roman"/>
          <w:b/>
          <w:sz w:val="24"/>
        </w:rPr>
        <w:lastRenderedPageBreak/>
        <w:t>A</w:t>
      </w:r>
      <w:r w:rsidRPr="00DC39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sz w:val="24"/>
        </w:rPr>
        <w:t>tantárgy</w:t>
      </w:r>
      <w:r w:rsidRPr="00DC3988">
        <w:rPr>
          <w:rFonts w:ascii="Times New Roman" w:eastAsia="Times New Roman" w:hAnsi="Times New Roman" w:cs="Times New Roman"/>
          <w:b/>
          <w:spacing w:val="-2"/>
          <w:sz w:val="24"/>
        </w:rPr>
        <w:t xml:space="preserve"> témakörei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5280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pszichológia</w:t>
      </w:r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alapjai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5280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pszichológia fogalma, területei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lelki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jelenségek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pszichés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függőség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kialakulása,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>jelei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5453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Személyiségfejlődés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5453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személyiség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40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személyiség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kialakulása,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fejlődése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40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zemélyiségtipológiák</w:t>
      </w:r>
    </w:p>
    <w:p w:rsidR="00DC3988" w:rsidRPr="00DC3988" w:rsidRDefault="00DC3988" w:rsidP="00DC398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186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C3988">
        <w:rPr>
          <w:rFonts w:ascii="Times New Roman" w:eastAsia="Times New Roman" w:hAnsi="Times New Roman" w:cs="Times New Roman"/>
          <w:sz w:val="24"/>
        </w:rPr>
        <w:t>Kommunikáció</w:t>
      </w:r>
      <w:r w:rsidRPr="00DC398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különböző</w:t>
      </w:r>
      <w:proofErr w:type="gramEnd"/>
      <w:r w:rsidRPr="00DC398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személyiségtípusú</w:t>
      </w:r>
      <w:r w:rsidRPr="00DC398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emberekkel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1863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személyiség és a kommunikáció összefüggései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Nyelvi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nem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nyelvi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jegyek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tudatos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kiválasztása 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során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5232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Szociológiai</w:t>
      </w:r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ismeretek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5232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szociológiai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fogalma,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tárgya,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területei Jelenismeret: társadalmi sokféleség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4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Változások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állandóság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társadalomban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4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migráció</w:t>
      </w:r>
      <w:proofErr w:type="gramEnd"/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 és hatásai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Társadalmi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csoportok,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konfliktusok</w:t>
      </w:r>
      <w:proofErr w:type="gramEnd"/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40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városok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falvak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szociológiai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jellemzői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40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Globalizáció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kisebbségek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helyzete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Magyarországon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Szociálpszichológiai</w:t>
      </w:r>
      <w:r w:rsidRPr="00DC398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alapismeretek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44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szociálpszichológia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tárgya,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területei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44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 szocializáció folyamata, jellemzői</w:t>
      </w:r>
    </w:p>
    <w:p w:rsidR="00DC3988" w:rsidRPr="00DC3988" w:rsidRDefault="00DC3988" w:rsidP="00DC3988">
      <w:pPr>
        <w:widowControl w:val="0"/>
        <w:autoSpaceDE w:val="0"/>
        <w:autoSpaceDN w:val="0"/>
        <w:spacing w:before="1" w:after="0" w:line="240" w:lineRule="auto"/>
        <w:ind w:right="4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Elsődleges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másodlagos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szocializáció Szociális szerepek. </w:t>
      </w:r>
    </w:p>
    <w:p w:rsidR="00DC3988" w:rsidRPr="00DC3988" w:rsidRDefault="00DC3988" w:rsidP="00DC3988">
      <w:pPr>
        <w:widowControl w:val="0"/>
        <w:autoSpaceDE w:val="0"/>
        <w:autoSpaceDN w:val="0"/>
        <w:spacing w:before="1" w:after="0" w:line="240" w:lineRule="auto"/>
        <w:ind w:right="4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Szereptanulás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érett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személyiség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kialakulása,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jellemzői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276" w:after="0" w:line="240" w:lineRule="auto"/>
        <w:ind w:right="3353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Előítélet,</w:t>
      </w:r>
      <w:r w:rsidRPr="00DC398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attitűd,</w:t>
      </w:r>
      <w:r w:rsidRPr="00DC398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multikulturális</w:t>
      </w:r>
      <w:r w:rsidRPr="00DC398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ismeretek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276" w:after="0" w:line="240" w:lineRule="auto"/>
        <w:ind w:right="3353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Az attitűd fogalma, pozitív és negatív attitűd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Sztereotípia,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előítélet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Előítéletek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kialakulásának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>okai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előítéletes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viselkedés</w:t>
      </w:r>
      <w:r w:rsidRPr="00DC39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fokozata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multikulturalizmus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szegregáció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3513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Asszertív</w:t>
      </w:r>
      <w:r w:rsidRPr="00DC398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és</w:t>
      </w:r>
      <w:r w:rsidRPr="00DC398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</w:rPr>
        <w:t>agresszív</w:t>
      </w:r>
      <w:proofErr w:type="gramEnd"/>
      <w:r w:rsidRPr="00DC398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magatartásformák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3513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magatartás fogalma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leg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tipikusabb</w:t>
      </w:r>
      <w:proofErr w:type="gramEnd"/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magatartásformák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Magatartási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sémák: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asszertív,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passzív,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agresszív</w:t>
      </w:r>
      <w:proofErr w:type="gramEnd"/>
      <w:r w:rsidRPr="00DC39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manipulatív Az agresszió fogalma</w:t>
      </w:r>
    </w:p>
    <w:p w:rsidR="00DC3988" w:rsidRPr="00DC3988" w:rsidRDefault="00DC3988" w:rsidP="00DC3988">
      <w:pPr>
        <w:widowControl w:val="0"/>
        <w:autoSpaceDE w:val="0"/>
        <w:autoSpaceDN w:val="0"/>
        <w:spacing w:before="1" w:after="0" w:line="240" w:lineRule="auto"/>
        <w:ind w:right="5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agresszív</w:t>
      </w:r>
      <w:proofErr w:type="gramEnd"/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magatartás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jellemzői Az asszertív magatartás jellemzői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Helyzetgyakorlatok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93" w:after="0" w:line="240" w:lineRule="auto"/>
        <w:ind w:right="403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C3988">
        <w:rPr>
          <w:rFonts w:ascii="Times New Roman" w:eastAsia="Times New Roman" w:hAnsi="Times New Roman" w:cs="Times New Roman"/>
          <w:sz w:val="24"/>
        </w:rPr>
        <w:t>Antiszociális</w:t>
      </w:r>
      <w:proofErr w:type="gramEnd"/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magatartás,</w:t>
      </w:r>
      <w:r w:rsidRPr="00DC398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deviancia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93" w:after="0" w:line="240" w:lineRule="auto"/>
        <w:ind w:right="4035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 xml:space="preserve">Az </w:t>
      </w:r>
      <w:proofErr w:type="gramStart"/>
      <w:r w:rsidRPr="00DC3988">
        <w:rPr>
          <w:rFonts w:ascii="Times New Roman" w:eastAsia="Times New Roman" w:hAnsi="Times New Roman" w:cs="Times New Roman"/>
          <w:sz w:val="24"/>
        </w:rPr>
        <w:t>antiszociális</w:t>
      </w:r>
      <w:proofErr w:type="gramEnd"/>
      <w:r w:rsidRPr="00DC3988">
        <w:rPr>
          <w:rFonts w:ascii="Times New Roman" w:eastAsia="Times New Roman" w:hAnsi="Times New Roman" w:cs="Times New Roman"/>
          <w:sz w:val="24"/>
        </w:rPr>
        <w:t xml:space="preserve"> személyiség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55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lastRenderedPageBreak/>
        <w:t>Antiszociális</w:t>
      </w:r>
      <w:proofErr w:type="gramEnd"/>
      <w:r w:rsidRPr="00DC39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magatartásformák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5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Szerepjáték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Helyzetgyakorlatok: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antiszociális</w:t>
      </w:r>
      <w:proofErr w:type="gramEnd"/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magatartásformák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kezelése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asszertív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kommunikáció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segítségével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norma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deviáns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viselkedés</w:t>
      </w:r>
      <w:proofErr w:type="gramEnd"/>
      <w:r w:rsidRPr="00DC39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deviancia fogalma,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jelenségei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Deviáns viselkedésmódok (alkoholizmus, kábítószer-fogyasztás, függőség, pszichoszexuá- lis rendellenességek, kóros elmeállapot, értelmi fogyatékosság)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Helyzetgyakorlat: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kommunikáció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deviáns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viselkedésjegyeket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mutató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személlyel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before="1" w:after="0" w:line="240" w:lineRule="auto"/>
        <w:ind w:right="2185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kriminológia</w:t>
      </w:r>
      <w:r w:rsidRPr="00DC398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és</w:t>
      </w:r>
      <w:r w:rsidRPr="00DC39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bűnözés,</w:t>
      </w:r>
      <w:r w:rsidRPr="00DC398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kriminális</w:t>
      </w:r>
      <w:r w:rsidRPr="00DC39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személyiség </w:t>
      </w:r>
    </w:p>
    <w:p w:rsidR="00DC3988" w:rsidRPr="00DC3988" w:rsidRDefault="00DC3988" w:rsidP="00DC3988">
      <w:pPr>
        <w:widowControl w:val="0"/>
        <w:tabs>
          <w:tab w:val="left" w:pos="2127"/>
        </w:tabs>
        <w:autoSpaceDE w:val="0"/>
        <w:autoSpaceDN w:val="0"/>
        <w:spacing w:before="1" w:after="0" w:line="240" w:lineRule="auto"/>
        <w:ind w:right="2185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ab/>
        <w:t>A bűnözés szerkezete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látens</w:t>
      </w:r>
      <w:proofErr w:type="gramEnd"/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bűnözés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kriminális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karrier</w:t>
      </w:r>
      <w:proofErr w:type="gramEnd"/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kriminális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személyiség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jellemzői,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felismerése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6372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Áldozattan </w:t>
      </w:r>
    </w:p>
    <w:p w:rsidR="00DC3988" w:rsidRPr="00DC3988" w:rsidRDefault="00DC3988" w:rsidP="00DC3988">
      <w:pPr>
        <w:widowControl w:val="0"/>
        <w:tabs>
          <w:tab w:val="left" w:pos="3301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Az áldozattá válás esélyei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Áldozatvédelem</w:t>
      </w: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Speciális</w:t>
      </w:r>
      <w:proofErr w:type="gramEnd"/>
      <w:r w:rsidRPr="00DC398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testnevelés</w:t>
      </w:r>
      <w:r w:rsidRPr="00DC39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önvédelem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b/>
          <w:bCs/>
          <w:sz w:val="20"/>
          <w:szCs w:val="20"/>
        </w:rPr>
        <w:t>Összes óraszám: 9. évfolyamon: 252 óra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tantárgy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tanításának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 xml:space="preserve">fő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célja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A tantárgy célja a tanulók állóképességének folyamatos és </w:t>
      </w:r>
      <w:proofErr w:type="gramStart"/>
      <w:r w:rsidRPr="00DC3988">
        <w:rPr>
          <w:rFonts w:ascii="Times New Roman" w:eastAsia="Times New Roman" w:hAnsi="Times New Roman" w:cs="Times New Roman"/>
          <w:sz w:val="24"/>
          <w:szCs w:val="24"/>
        </w:rPr>
        <w:t>szisztematikus</w:t>
      </w:r>
      <w:proofErr w:type="gramEnd"/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 javítása az élet-kori sajátosságok figyelembe vételével.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3988">
        <w:rPr>
          <w:rFonts w:ascii="Times New Roman" w:eastAsia="Times New Roman" w:hAnsi="Times New Roman" w:cs="Times New Roman"/>
          <w:sz w:val="24"/>
        </w:rPr>
        <w:t xml:space="preserve">A tantárgyat oktató végzettségére, szakképesítésére, munkatapasztalatára vonat- kozó </w:t>
      </w:r>
      <w:proofErr w:type="gramStart"/>
      <w:r w:rsidRPr="00DC3988">
        <w:rPr>
          <w:rFonts w:ascii="Times New Roman" w:eastAsia="Times New Roman" w:hAnsi="Times New Roman" w:cs="Times New Roman"/>
          <w:sz w:val="24"/>
        </w:rPr>
        <w:t>speciális</w:t>
      </w:r>
      <w:proofErr w:type="gramEnd"/>
      <w:r w:rsidRPr="00DC3988">
        <w:rPr>
          <w:rFonts w:ascii="Times New Roman" w:eastAsia="Times New Roman" w:hAnsi="Times New Roman" w:cs="Times New Roman"/>
          <w:sz w:val="24"/>
        </w:rPr>
        <w:t xml:space="preserve"> elvárások: </w:t>
      </w:r>
      <w:r w:rsidRPr="00DC3988">
        <w:rPr>
          <w:rFonts w:ascii="Times New Roman" w:eastAsia="Times New Roman" w:hAnsi="Times New Roman" w:cs="Times New Roman"/>
        </w:rPr>
        <w:t>Állami</w:t>
      </w:r>
      <w:r w:rsidRPr="00DC3988">
        <w:rPr>
          <w:rFonts w:ascii="Times New Roman" w:eastAsia="Times New Roman" w:hAnsi="Times New Roman" w:cs="Times New Roman"/>
          <w:spacing w:val="-4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felsőfokú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végzettség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vagy</w:t>
      </w:r>
      <w:r w:rsidRPr="00DC3988">
        <w:rPr>
          <w:rFonts w:ascii="Times New Roman" w:eastAsia="Times New Roman" w:hAnsi="Times New Roman" w:cs="Times New Roman"/>
          <w:spacing w:val="-2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rendvédelmi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szakmai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</w:rPr>
        <w:t>felsőfokú</w:t>
      </w:r>
      <w:r w:rsidRPr="00DC3988">
        <w:rPr>
          <w:rFonts w:ascii="Times New Roman" w:eastAsia="Times New Roman" w:hAnsi="Times New Roman" w:cs="Times New Roman"/>
          <w:spacing w:val="-1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</w:rPr>
        <w:t>végzettség</w:t>
      </w:r>
    </w:p>
    <w:p w:rsidR="00DC3988" w:rsidRPr="00DC3988" w:rsidRDefault="00DC3988" w:rsidP="00DC3988">
      <w:pPr>
        <w:widowControl w:val="0"/>
        <w:tabs>
          <w:tab w:val="left" w:pos="1418"/>
          <w:tab w:val="left" w:pos="2732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Kapcsolódó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közismereti,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szakmai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tartalmak: </w:t>
      </w:r>
      <w:r w:rsidRPr="00DC3988">
        <w:rPr>
          <w:rFonts w:ascii="Times New Roman" w:eastAsia="Times New Roman" w:hAnsi="Times New Roman" w:cs="Times New Roman"/>
          <w:spacing w:val="-10"/>
          <w:sz w:val="24"/>
        </w:rPr>
        <w:t>—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 képzés órakeretének legalább 80%-át gyakorlati helyszínen (tanműhely, üzem stb.) kell lebonyolítani.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DC3988" w:rsidRPr="00DC3988">
          <w:pgSz w:w="11910" w:h="16840"/>
          <w:pgMar w:top="1580" w:right="1080" w:bottom="900" w:left="100" w:header="0" w:footer="711" w:gutter="0"/>
          <w:cols w:space="708"/>
        </w:sectPr>
      </w:pPr>
    </w:p>
    <w:p w:rsidR="00DC3988" w:rsidRPr="00DC3988" w:rsidRDefault="00DC3988" w:rsidP="00DC398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 w:rsidRPr="00DC39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DC39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DC39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kompetenciák</w:t>
      </w:r>
      <w:proofErr w:type="gramEnd"/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2"/>
        <w:tblW w:w="0" w:type="dxa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DC3988" w:rsidRPr="00DC3988" w:rsidTr="002120C8">
        <w:trPr>
          <w:trHeight w:val="921"/>
        </w:trPr>
        <w:tc>
          <w:tcPr>
            <w:tcW w:w="1858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4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Készségek,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képes- 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ségek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Ismeretek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Önállóság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fele- lősség mértéke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Elvárt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viselkedés- módok,</w:t>
            </w:r>
            <w:r w:rsidRPr="00DC3988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attitűdök</w:t>
            </w:r>
          </w:p>
        </w:tc>
        <w:tc>
          <w:tcPr>
            <w:tcW w:w="1860" w:type="dxa"/>
          </w:tcPr>
          <w:p w:rsidR="00DC3988" w:rsidRPr="00DC3988" w:rsidRDefault="00DC3988" w:rsidP="00DC3988">
            <w:pPr>
              <w:spacing w:line="230" w:lineRule="atLeast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Általános</w:t>
            </w:r>
            <w:r w:rsidRPr="00DC3988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szak- mához</w:t>
            </w:r>
            <w:r w:rsidRPr="00DC39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>kötődő</w:t>
            </w:r>
            <w:r w:rsidRPr="00DC39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di- gitális kompeten- </w:t>
            </w:r>
            <w:r w:rsidRPr="00DC39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ciák</w:t>
            </w:r>
          </w:p>
        </w:tc>
      </w:tr>
      <w:tr w:rsidR="00DC3988" w:rsidRPr="00DC3988" w:rsidTr="002120C8">
        <w:trPr>
          <w:trHeight w:val="1610"/>
        </w:trPr>
        <w:tc>
          <w:tcPr>
            <w:tcW w:w="1858" w:type="dxa"/>
          </w:tcPr>
          <w:p w:rsidR="00DC3988" w:rsidRPr="00DC3988" w:rsidRDefault="00DC3988" w:rsidP="00DC3988">
            <w:pPr>
              <w:ind w:right="92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Képes a tartós, fo- lyamatos önfej- lesztő munkára a kötelező fizikai fel- mérések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minél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ered- ményesebb végre-</w:t>
            </w:r>
          </w:p>
          <w:p w:rsidR="00DC3988" w:rsidRPr="00DC3988" w:rsidRDefault="00DC3988" w:rsidP="00DC3988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hajtása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érdekében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 az erő, álló- képesség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gyorsa- ság fejlesztésének lehetőségeit, mód-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szereit.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4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Nyitott a feladatok megértésére, és</w:t>
            </w:r>
            <w:r w:rsidRPr="00DC398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mo- tivált azok sikeres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végrehajtásában.</w:t>
            </w: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26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Tudatosan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alakítja életmódját,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táplál-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kozását.</w:t>
            </w: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22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20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Betartja az erő- ál-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lóképesség-fejlesztő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gyakorlatok haté- kony végrehajtásá- hoz szükséges sza-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bályokat.</w:t>
            </w: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hierarchikus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szer- vezeteknél elvárt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kommunikációs</w:t>
            </w:r>
          </w:p>
          <w:p w:rsidR="00DC3988" w:rsidRPr="00DC3988" w:rsidRDefault="00DC3988" w:rsidP="00DC3988">
            <w:pPr>
              <w:spacing w:before="1"/>
              <w:ind w:right="109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szabályokat, a hie- rarchia megjelené- sének külső jegyeit és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elvárt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mozgás- formák szabályait elfogadja, törekszik az alaki szabályok betartására. Folya- matos ön-reflexió</w:t>
            </w:r>
          </w:p>
          <w:p w:rsidR="00DC3988" w:rsidRPr="00DC3988" w:rsidRDefault="00DC3988" w:rsidP="00DC3988">
            <w:pPr>
              <w:ind w:right="132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jellemzi, amit alá- rendel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szakmai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fej-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lődésének.</w:t>
            </w: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237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Nyitott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feladatok megértésére,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moti- vált azok sikeres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végrehajtásában.</w:t>
            </w: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1610"/>
        </w:trPr>
        <w:tc>
          <w:tcPr>
            <w:tcW w:w="1858" w:type="dxa"/>
          </w:tcPr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59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Egészséges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életmó- dot él, és ezzel együtt egészséges</w:t>
            </w:r>
          </w:p>
          <w:p w:rsidR="00DC3988" w:rsidRPr="00DC3988" w:rsidRDefault="00DC3988" w:rsidP="00DC398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ét-rendet</w:t>
            </w:r>
            <w:r w:rsidRPr="00DC3988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követ.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"/>
              <w:ind w:right="140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 az egészsé- ges</w:t>
            </w:r>
            <w:r w:rsidRPr="00DC3988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életmód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alapel- veit, az egészséges emberi test műkö- dését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egészsé- ges étrend összete-</w:t>
            </w:r>
          </w:p>
          <w:p w:rsidR="00DC3988" w:rsidRPr="00DC3988" w:rsidRDefault="00DC3988" w:rsidP="00DC3988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vőit.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1379"/>
        </w:trPr>
        <w:tc>
          <w:tcPr>
            <w:tcW w:w="1858" w:type="dxa"/>
          </w:tcPr>
          <w:p w:rsidR="00DC3988" w:rsidRPr="00DC3988" w:rsidRDefault="00DC3988" w:rsidP="00DC3988">
            <w:pPr>
              <w:ind w:right="149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Saját testsúlyával, illetve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társa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segítsé- gével edzi magát,</w:t>
            </w:r>
          </w:p>
          <w:p w:rsidR="00DC3988" w:rsidRPr="00DC3988" w:rsidRDefault="00DC3988" w:rsidP="00DC398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amit súlyzós gya- korlatokkal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is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tud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egészíteni.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15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Elsajátítja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saját</w:t>
            </w: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testsúlyos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súly- zós edzésgyakorla- tok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hatékony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végre-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hajtását.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1149"/>
        </w:trPr>
        <w:tc>
          <w:tcPr>
            <w:tcW w:w="1858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13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Végre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tudja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haj-tani az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alapvető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vezény-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szavakat.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Alapvető vezény- szavak és a rájuk adandó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adekvát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vá- laszok, mozgásso-</w:t>
            </w:r>
          </w:p>
          <w:p w:rsidR="00DC3988" w:rsidRPr="00DC3988" w:rsidRDefault="00DC3988" w:rsidP="00DC3988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rok</w:t>
            </w:r>
            <w:r w:rsidRPr="00DC398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ismerete.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1379"/>
        </w:trPr>
        <w:tc>
          <w:tcPr>
            <w:tcW w:w="1858" w:type="dxa"/>
          </w:tcPr>
          <w:p w:rsidR="00DC3988" w:rsidRPr="00DC3988" w:rsidRDefault="00DC3988" w:rsidP="00DC3988">
            <w:pPr>
              <w:ind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Képes az elvárt alaki mozgás-for- mák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szabályos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kivi- telezésére egyéni- leg, kötelékben és</w:t>
            </w:r>
          </w:p>
          <w:p w:rsidR="00DC3988" w:rsidRPr="00DC3988" w:rsidRDefault="00DC3988" w:rsidP="00DC3988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alakzatban.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alaki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moz- gásformák végre- hajtásának szabá-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lyait.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1610"/>
        </w:trPr>
        <w:tc>
          <w:tcPr>
            <w:tcW w:w="1858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Betartja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tisztelet-</w:t>
            </w: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adás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szabályait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ind w:right="196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Tisztában van a tiszteletadás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szabá- lyaival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egyenruhá-</w:t>
            </w:r>
          </w:p>
          <w:p w:rsidR="00DC3988" w:rsidRPr="00DC3988" w:rsidRDefault="00DC3988" w:rsidP="00DC3988">
            <w:pPr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ban és polgári ruhá- ban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egyaránt.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Ismeri a rendfokozatokat</w:t>
            </w:r>
          </w:p>
          <w:p w:rsidR="00DC3988" w:rsidRPr="00DC3988" w:rsidRDefault="00DC3988" w:rsidP="00DC3988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azok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jelzéseit.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1840"/>
        </w:trPr>
        <w:tc>
          <w:tcPr>
            <w:tcW w:w="1858" w:type="dxa"/>
          </w:tcPr>
          <w:p w:rsidR="00DC3988" w:rsidRPr="00DC3988" w:rsidRDefault="00DC3988" w:rsidP="00DC3988">
            <w:pPr>
              <w:ind w:right="149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Önmaga védelmé- ben alkalmazza a szabadulás techni- káit,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munkája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során megakadályozza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 intézkedés alá vont személy</w:t>
            </w:r>
            <w:r w:rsidRPr="00DC3988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szabadulá-</w:t>
            </w:r>
          </w:p>
          <w:p w:rsidR="00DC3988" w:rsidRPr="00DC3988" w:rsidRDefault="00DC3988" w:rsidP="00DC3988">
            <w:pPr>
              <w:spacing w:before="1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>sát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rendőri</w:t>
            </w:r>
          </w:p>
          <w:p w:rsidR="00DC3988" w:rsidRPr="00DC3988" w:rsidRDefault="00DC3988" w:rsidP="00DC3988">
            <w:pPr>
              <w:ind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közelharc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alap-tech-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nikáit.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3988" w:rsidRPr="00DC3988" w:rsidTr="002120C8">
        <w:trPr>
          <w:trHeight w:val="691"/>
        </w:trPr>
        <w:tc>
          <w:tcPr>
            <w:tcW w:w="1858" w:type="dxa"/>
          </w:tcPr>
          <w:p w:rsidR="00DC3988" w:rsidRPr="00DC3988" w:rsidRDefault="00DC3988" w:rsidP="00DC3988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Elhárít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eszközös-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és eszköz nélküli tá-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madásokat.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rendőri</w:t>
            </w:r>
          </w:p>
          <w:p w:rsidR="00DC3988" w:rsidRPr="00DC3988" w:rsidRDefault="00DC3988" w:rsidP="00DC3988">
            <w:pPr>
              <w:spacing w:line="230" w:lineRule="atLeast"/>
              <w:ind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közelharc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alap-tech-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nikáit.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C3988" w:rsidRPr="00DC3988">
          <w:pgSz w:w="11910" w:h="16840"/>
          <w:pgMar w:top="1600" w:right="1080" w:bottom="1633" w:left="100" w:header="0" w:footer="711" w:gutter="0"/>
          <w:cols w:space="708"/>
        </w:sectPr>
      </w:pPr>
    </w:p>
    <w:tbl>
      <w:tblPr>
        <w:tblStyle w:val="TableNormal2"/>
        <w:tblW w:w="929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DC3988" w:rsidRPr="00DC3988" w:rsidTr="002120C8">
        <w:trPr>
          <w:trHeight w:val="1382"/>
        </w:trPr>
        <w:tc>
          <w:tcPr>
            <w:tcW w:w="1858" w:type="dxa"/>
          </w:tcPr>
          <w:p w:rsidR="00DC3988" w:rsidRPr="00DC3988" w:rsidRDefault="00DC3988" w:rsidP="00DC3988">
            <w:pPr>
              <w:spacing w:line="230" w:lineRule="atLeast"/>
              <w:ind w:right="115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lastRenderedPageBreak/>
              <w:t>Képes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DC398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aktív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vagy a passzív ellenállás megtörésére. A helyzethez illesz- kedő elvezetési fo- gásokat alkalmaz.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ind w:right="97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Ismeri a testi kény- szer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alkalmazásának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technikáit.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 w:val="restart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3988" w:rsidRPr="00DC3988" w:rsidTr="002120C8">
        <w:trPr>
          <w:trHeight w:val="1149"/>
        </w:trPr>
        <w:tc>
          <w:tcPr>
            <w:tcW w:w="1858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Különböző test- helyzetekben lévő személy bilincselé- sét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vég-re</w:t>
            </w:r>
            <w:r w:rsidRPr="00DC398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>tudja</w:t>
            </w:r>
            <w:r w:rsidRPr="00DC398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4"/>
                <w:sz w:val="20"/>
              </w:rPr>
              <w:t>haj-</w:t>
            </w:r>
          </w:p>
          <w:p w:rsidR="00DC3988" w:rsidRPr="00DC3988" w:rsidRDefault="00DC3988" w:rsidP="00DC3988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tani.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113"/>
              <w:ind w:right="141"/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Tudja a szabályos bilincselési helyzet kialakításának</w:t>
            </w:r>
            <w:r w:rsidRPr="00DC3988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z w:val="20"/>
              </w:rPr>
              <w:t xml:space="preserve">tech-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nikáit.</w:t>
            </w:r>
          </w:p>
        </w:tc>
        <w:tc>
          <w:tcPr>
            <w:tcW w:w="1859" w:type="dxa"/>
          </w:tcPr>
          <w:p w:rsidR="00DC3988" w:rsidRPr="00DC3988" w:rsidRDefault="00DC3988" w:rsidP="00DC3988">
            <w:pPr>
              <w:spacing w:before="22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3988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DC39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DC3988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DC3988" w:rsidRPr="00DC3988" w:rsidRDefault="00DC3988" w:rsidP="00DC39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3988" w:rsidRPr="00DC3988" w:rsidRDefault="00DC3988" w:rsidP="00DC39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C3988">
        <w:rPr>
          <w:rFonts w:ascii="Times New Roman" w:eastAsia="Times New Roman" w:hAnsi="Times New Roman" w:cs="Times New Roman"/>
          <w:b/>
          <w:sz w:val="24"/>
        </w:rPr>
        <w:t>A</w:t>
      </w:r>
      <w:r w:rsidRPr="00DC39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b/>
          <w:sz w:val="24"/>
        </w:rPr>
        <w:t>tantárgy</w:t>
      </w:r>
      <w:r w:rsidRPr="00DC3988">
        <w:rPr>
          <w:rFonts w:ascii="Times New Roman" w:eastAsia="Times New Roman" w:hAnsi="Times New Roman" w:cs="Times New Roman"/>
          <w:b/>
          <w:spacing w:val="-2"/>
          <w:sz w:val="24"/>
        </w:rPr>
        <w:t xml:space="preserve"> témakörei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Fizikai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állóképesség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fejlesztés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életkorhoz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tartozó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fizikai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állóképesség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fejlesztéséhez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szükséges</w:t>
      </w:r>
      <w:r w:rsidRPr="00DC39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ismeretek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 egészséges életmód elvei, az egészséges táplálkozás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Erő</w:t>
      </w:r>
      <w:r w:rsidRPr="00DC39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állóképesség</w:t>
      </w:r>
      <w:r w:rsidRPr="00DC398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fejlesztése</w:t>
      </w:r>
      <w:r w:rsidRPr="00DC39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saját</w:t>
      </w:r>
      <w:r w:rsidRPr="00DC398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testsúllyal</w:t>
      </w:r>
      <w:r w:rsidRPr="00DC398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társsal,</w:t>
      </w:r>
      <w:r w:rsidRPr="00DC398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kondicionáló</w:t>
      </w:r>
      <w:r w:rsidRPr="00DC39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gépekkel</w:t>
      </w:r>
      <w:r w:rsidRPr="00DC398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egy,</w:t>
      </w:r>
      <w:r w:rsidRPr="00DC398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>il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letve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kétkezes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súlyzókkal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 rendvédelmi szerveknél és a Honvédségnél alkalmazott fizikai felmérések alapfeladatainak szabályos végrehajtási technikái: felülés, fekvőtámasz, helyből távolugrás, 4x10 m ingafutás, 2000 m futás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Alaki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szabályok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és</w:t>
      </w:r>
      <w:r w:rsidRPr="00DC39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vezényszavak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Alaki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alapismeretek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Utasítások,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parancsok,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vezényszavak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fogadása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Helyiségbe</w:t>
      </w:r>
      <w:r w:rsidRPr="00DC39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való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belépés,</w:t>
      </w:r>
      <w:r w:rsidRPr="00DC39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onnan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való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távozás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rendje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DC39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vezényszavak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végrehajtása: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Vigyázz!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Pihenj!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Oszolj!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Mozgásformák</w:t>
      </w:r>
      <w:r w:rsidRPr="00DC398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>gyakorlása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Egyéni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mozgásformák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szabályszerű</w:t>
      </w:r>
      <w:r w:rsidRPr="00DC398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kivitelezése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Kötelék, alakzat, igazodás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Mozgásformák</w:t>
      </w:r>
      <w:r w:rsidRPr="00DC39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gyakorlása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alakzata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z w:val="24"/>
        </w:rPr>
        <w:t>A</w:t>
      </w:r>
      <w:r w:rsidRPr="00DC398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</w:rPr>
        <w:t>tiszteletadás</w:t>
      </w:r>
      <w:r w:rsidRPr="00DC3988">
        <w:rPr>
          <w:rFonts w:ascii="Times New Roman" w:eastAsia="Times New Roman" w:hAnsi="Times New Roman" w:cs="Times New Roman"/>
          <w:spacing w:val="-2"/>
          <w:sz w:val="24"/>
        </w:rPr>
        <w:t xml:space="preserve"> szabályai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ab/>
      </w:r>
      <w:r w:rsidRPr="00DC3988">
        <w:rPr>
          <w:rFonts w:ascii="Times New Roman" w:eastAsia="Times New Roman" w:hAnsi="Times New Roman" w:cs="Times New Roman"/>
          <w:sz w:val="24"/>
          <w:szCs w:val="24"/>
        </w:rPr>
        <w:tab/>
        <w:t>Tiszteletadás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egyenruhában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polgári</w:t>
      </w:r>
      <w:r w:rsidRPr="00DC39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>öltözetben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988" w:rsidRPr="00DC3988" w:rsidRDefault="00DC3988" w:rsidP="00DC3988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C3988">
        <w:rPr>
          <w:rFonts w:ascii="Times New Roman" w:eastAsia="Times New Roman" w:hAnsi="Times New Roman" w:cs="Times New Roman"/>
          <w:spacing w:val="-2"/>
          <w:sz w:val="24"/>
        </w:rPr>
        <w:t>Önvédelem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emberi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test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sérülékeny</w:t>
      </w:r>
      <w:r w:rsidRPr="00DC39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pontjai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Gurulások, esések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Esés-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DC39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dobásgyakorlatok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Hajfogás,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nyakfogás,</w:t>
      </w:r>
      <w:r w:rsidRPr="00DC398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csuklófogás</w:t>
      </w:r>
      <w:r w:rsidRPr="00DC39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hárítása.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Alapütések és alaprúgások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Ütések: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egyenes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ütések,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köríves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ütések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Védések: fej, test és altest védése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Rúgások: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térddel,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térdre,</w:t>
      </w:r>
      <w:r w:rsidRPr="00DC398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>lábszárra,</w:t>
      </w:r>
      <w:r w:rsidRPr="00DC398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C3988">
        <w:rPr>
          <w:rFonts w:ascii="Times New Roman" w:eastAsia="Times New Roman" w:hAnsi="Times New Roman" w:cs="Times New Roman"/>
          <w:sz w:val="24"/>
          <w:szCs w:val="24"/>
        </w:rPr>
        <w:t xml:space="preserve">gyomorra </w:t>
      </w:r>
    </w:p>
    <w:p w:rsidR="00DC3988" w:rsidRPr="00DC3988" w:rsidRDefault="00DC3988" w:rsidP="00DC3988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88">
        <w:rPr>
          <w:rFonts w:ascii="Times New Roman" w:eastAsia="Times New Roman" w:hAnsi="Times New Roman" w:cs="Times New Roman"/>
          <w:sz w:val="24"/>
          <w:szCs w:val="24"/>
        </w:rPr>
        <w:t>Bot támadás és védése</w:t>
      </w:r>
    </w:p>
    <w:p w:rsidR="00DC3988" w:rsidRPr="00DC3988" w:rsidRDefault="00DC3988" w:rsidP="00DC3988">
      <w:pPr>
        <w:widowControl w:val="0"/>
        <w:autoSpaceDE w:val="0"/>
        <w:autoSpaceDN w:val="0"/>
        <w:spacing w:before="33" w:after="0" w:line="240" w:lineRule="auto"/>
        <w:ind w:right="2858"/>
        <w:jc w:val="center"/>
        <w:rPr>
          <w:rFonts w:ascii="Garamond" w:eastAsia="Times New Roman" w:hAnsi="Times New Roman" w:cs="Times New Roman"/>
          <w:sz w:val="20"/>
        </w:rPr>
      </w:pPr>
    </w:p>
    <w:p w:rsidR="00DC3988" w:rsidRPr="00DC3988" w:rsidRDefault="00DC3988" w:rsidP="00DC3988"/>
    <w:p w:rsidR="00BD1A8E" w:rsidRDefault="00BD1A8E">
      <w:bookmarkStart w:id="1" w:name="_GoBack"/>
      <w:bookmarkEnd w:id="1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0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2C" w:rsidRDefault="00DC3988">
    <w:pPr>
      <w:pStyle w:val="Szvegtrzs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8EC"/>
    <w:multiLevelType w:val="hybridMultilevel"/>
    <w:tmpl w:val="0192A5FA"/>
    <w:lvl w:ilvl="0" w:tplc="4440C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846A0C"/>
    <w:multiLevelType w:val="multilevel"/>
    <w:tmpl w:val="0728CD4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Cmsor3"/>
      <w:lvlText w:val="%3."/>
      <w:lvlJc w:val="left"/>
      <w:pPr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ind w:left="5760" w:firstLine="0"/>
      </w:pPr>
    </w:lvl>
  </w:abstractNum>
  <w:abstractNum w:abstractNumId="2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1EF8"/>
    <w:multiLevelType w:val="hybridMultilevel"/>
    <w:tmpl w:val="80945482"/>
    <w:lvl w:ilvl="0" w:tplc="5358C974">
      <w:numFmt w:val="bullet"/>
      <w:lvlText w:val="-"/>
      <w:lvlJc w:val="left"/>
      <w:pPr>
        <w:ind w:left="19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DEDE673A">
      <w:numFmt w:val="bullet"/>
      <w:lvlText w:val="•"/>
      <w:lvlJc w:val="left"/>
      <w:pPr>
        <w:ind w:left="2836" w:hanging="360"/>
      </w:pPr>
      <w:rPr>
        <w:rFonts w:hint="default"/>
        <w:lang w:val="hu-HU" w:eastAsia="en-US" w:bidi="ar-SA"/>
      </w:rPr>
    </w:lvl>
    <w:lvl w:ilvl="2" w:tplc="B5446F2A">
      <w:numFmt w:val="bullet"/>
      <w:lvlText w:val="•"/>
      <w:lvlJc w:val="left"/>
      <w:pPr>
        <w:ind w:left="3713" w:hanging="360"/>
      </w:pPr>
      <w:rPr>
        <w:rFonts w:hint="default"/>
        <w:lang w:val="hu-HU" w:eastAsia="en-US" w:bidi="ar-SA"/>
      </w:rPr>
    </w:lvl>
    <w:lvl w:ilvl="3" w:tplc="0C9657E8">
      <w:numFmt w:val="bullet"/>
      <w:lvlText w:val="•"/>
      <w:lvlJc w:val="left"/>
      <w:pPr>
        <w:ind w:left="4589" w:hanging="360"/>
      </w:pPr>
      <w:rPr>
        <w:rFonts w:hint="default"/>
        <w:lang w:val="hu-HU" w:eastAsia="en-US" w:bidi="ar-SA"/>
      </w:rPr>
    </w:lvl>
    <w:lvl w:ilvl="4" w:tplc="DCC03772">
      <w:numFmt w:val="bullet"/>
      <w:lvlText w:val="•"/>
      <w:lvlJc w:val="left"/>
      <w:pPr>
        <w:ind w:left="5466" w:hanging="360"/>
      </w:pPr>
      <w:rPr>
        <w:rFonts w:hint="default"/>
        <w:lang w:val="hu-HU" w:eastAsia="en-US" w:bidi="ar-SA"/>
      </w:rPr>
    </w:lvl>
    <w:lvl w:ilvl="5" w:tplc="74F077E4">
      <w:numFmt w:val="bullet"/>
      <w:lvlText w:val="•"/>
      <w:lvlJc w:val="left"/>
      <w:pPr>
        <w:ind w:left="6343" w:hanging="360"/>
      </w:pPr>
      <w:rPr>
        <w:rFonts w:hint="default"/>
        <w:lang w:val="hu-HU" w:eastAsia="en-US" w:bidi="ar-SA"/>
      </w:rPr>
    </w:lvl>
    <w:lvl w:ilvl="6" w:tplc="05D28FB8">
      <w:numFmt w:val="bullet"/>
      <w:lvlText w:val="•"/>
      <w:lvlJc w:val="left"/>
      <w:pPr>
        <w:ind w:left="7219" w:hanging="360"/>
      </w:pPr>
      <w:rPr>
        <w:rFonts w:hint="default"/>
        <w:lang w:val="hu-HU" w:eastAsia="en-US" w:bidi="ar-SA"/>
      </w:rPr>
    </w:lvl>
    <w:lvl w:ilvl="7" w:tplc="23E456C8">
      <w:numFmt w:val="bullet"/>
      <w:lvlText w:val="•"/>
      <w:lvlJc w:val="left"/>
      <w:pPr>
        <w:ind w:left="8096" w:hanging="360"/>
      </w:pPr>
      <w:rPr>
        <w:rFonts w:hint="default"/>
        <w:lang w:val="hu-HU" w:eastAsia="en-US" w:bidi="ar-SA"/>
      </w:rPr>
    </w:lvl>
    <w:lvl w:ilvl="8" w:tplc="B36A9D80">
      <w:numFmt w:val="bullet"/>
      <w:lvlText w:val="•"/>
      <w:lvlJc w:val="left"/>
      <w:pPr>
        <w:ind w:left="8973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37CD6AD8"/>
    <w:multiLevelType w:val="multilevel"/>
    <w:tmpl w:val="2ADA456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56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9B4524E"/>
    <w:multiLevelType w:val="hybridMultilevel"/>
    <w:tmpl w:val="731ED988"/>
    <w:lvl w:ilvl="0" w:tplc="DE748F74">
      <w:start w:val="1"/>
      <w:numFmt w:val="bullet"/>
      <w:pStyle w:val="BAJUSZ-1"/>
      <w:lvlText w:val=""/>
      <w:lvlJc w:val="left"/>
      <w:pPr>
        <w:ind w:left="149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SimSun" w:hAnsi="SimSun" w:cs="SimSun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Microsoft YaHei" w:hAnsi="Microsoft YaHei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Courier New" w:hAnsi="Courier New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SimSun" w:hAnsi="SimSun" w:cs="SimSun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Microsoft YaHei" w:hAnsi="Microsoft YaHei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Courier New" w:hAnsi="Courier New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SimSun" w:hAnsi="SimSun" w:cs="SimSun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Microsoft YaHei" w:hAnsi="Microsoft YaHei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88"/>
    <w:rsid w:val="00BD1A8E"/>
    <w:rsid w:val="00D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1A6D"/>
  <w15:chartTrackingRefBased/>
  <w15:docId w15:val="{92D34411-1061-4813-8B80-80DB85F7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Listaszerbekezds"/>
    <w:next w:val="Norml"/>
    <w:link w:val="Cmsor1Char"/>
    <w:uiPriority w:val="9"/>
    <w:qFormat/>
    <w:rsid w:val="00DC3988"/>
    <w:pPr>
      <w:numPr>
        <w:numId w:val="2"/>
      </w:numPr>
      <w:spacing w:after="0" w:line="360" w:lineRule="auto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DC3988"/>
    <w:pPr>
      <w:numPr>
        <w:ilvl w:val="1"/>
        <w:numId w:val="2"/>
      </w:numPr>
      <w:spacing w:after="0" w:line="360" w:lineRule="auto"/>
      <w:outlineLvl w:val="1"/>
    </w:pPr>
    <w:rPr>
      <w:rFonts w:ascii="Times New Roman" w:hAnsi="Times New Roman" w:cs="Times New Roman"/>
      <w:b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C398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C398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DC398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DC398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DC398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DC398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DC398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3988"/>
    <w:rPr>
      <w:rFonts w:ascii="Times New Roman" w:hAnsi="Times New Roman" w:cs="Times New Roman"/>
      <w:b/>
      <w:sz w:val="28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DC3988"/>
    <w:rPr>
      <w:rFonts w:ascii="Times New Roman" w:hAnsi="Times New Roman" w:cs="Times New Roman"/>
      <w:b/>
      <w:i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DC39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DC39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DC398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DC398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DC39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DC39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9"/>
    <w:rsid w:val="00DC39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1"/>
    <w:qFormat/>
    <w:rsid w:val="00DC3988"/>
    <w:pPr>
      <w:ind w:left="720"/>
      <w:contextualSpacing/>
    </w:pPr>
  </w:style>
  <w:style w:type="character" w:styleId="Finomkiemels">
    <w:name w:val="Subtle Emphasis"/>
    <w:basedOn w:val="Bekezdsalapbettpusa"/>
    <w:uiPriority w:val="19"/>
    <w:qFormat/>
    <w:rsid w:val="00DC3988"/>
    <w:rPr>
      <w:rFonts w:ascii="Times New Roman" w:hAnsi="Times New Roman"/>
      <w:i w:val="0"/>
      <w:iCs/>
      <w:color w:val="404040" w:themeColor="text1" w:themeTint="BF"/>
      <w:sz w:val="24"/>
    </w:rPr>
  </w:style>
  <w:style w:type="paragraph" w:styleId="Tartalomjegyzkcmsora">
    <w:name w:val="TOC Heading"/>
    <w:basedOn w:val="Cmsor1"/>
    <w:next w:val="Norml"/>
    <w:link w:val="TartalomjegyzkcmsoraChar"/>
    <w:uiPriority w:val="39"/>
    <w:unhideWhenUsed/>
    <w:qFormat/>
    <w:rsid w:val="00DC3988"/>
    <w:pPr>
      <w:numPr>
        <w:numId w:val="0"/>
      </w:numPr>
      <w:spacing w:before="240" w:line="259" w:lineRule="auto"/>
      <w:outlineLvl w:val="9"/>
    </w:pPr>
    <w:rPr>
      <w:rFonts w:asciiTheme="majorHAnsi" w:hAnsiTheme="majorHAnsi"/>
      <w:color w:val="2E74B5" w:themeColor="accent1" w:themeShade="BF"/>
      <w:lang w:eastAsia="hu-HU"/>
    </w:rPr>
  </w:style>
  <w:style w:type="character" w:customStyle="1" w:styleId="TartalomjegyzkcmsoraChar">
    <w:name w:val="Tartalomjegyzék címsora Char"/>
    <w:link w:val="Tartalomjegyzkcmsora"/>
    <w:uiPriority w:val="39"/>
    <w:rsid w:val="00DC3988"/>
    <w:rPr>
      <w:rFonts w:asciiTheme="majorHAnsi" w:hAnsiTheme="majorHAnsi" w:cs="Times New Roman"/>
      <w:b/>
      <w:color w:val="2E74B5" w:themeColor="accent1" w:themeShade="BF"/>
      <w:sz w:val="28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DC3988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qFormat/>
    <w:rsid w:val="00DC3988"/>
    <w:pPr>
      <w:tabs>
        <w:tab w:val="left" w:pos="880"/>
        <w:tab w:val="right" w:leader="dot" w:pos="9062"/>
      </w:tabs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DC3988"/>
    <w:rPr>
      <w:color w:val="0563C1" w:themeColor="hyperlink"/>
      <w:u w:val="single"/>
    </w:rPr>
  </w:style>
  <w:style w:type="paragraph" w:styleId="Nincstrkz">
    <w:name w:val="No Spacing"/>
    <w:link w:val="NincstrkzChar"/>
    <w:uiPriority w:val="1"/>
    <w:qFormat/>
    <w:rsid w:val="00DC3988"/>
    <w:pPr>
      <w:spacing w:after="0" w:line="240" w:lineRule="auto"/>
    </w:pPr>
    <w:rPr>
      <w:rFonts w:ascii="Times New Roman" w:hAnsi="Times New Roman" w:cs="Times New Roman"/>
      <w:b/>
      <w:sz w:val="28"/>
      <w:szCs w:val="28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DC3988"/>
    <w:rPr>
      <w:rFonts w:ascii="Times New Roman" w:hAnsi="Times New Roman" w:cs="Times New Roman"/>
      <w:b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3988"/>
    <w:rPr>
      <w:rFonts w:ascii="Segoe UI" w:hAnsi="Segoe UI" w:cs="Segoe UI"/>
      <w:sz w:val="18"/>
      <w:szCs w:val="18"/>
    </w:rPr>
  </w:style>
  <w:style w:type="paragraph" w:customStyle="1" w:styleId="BAJUSZ-1">
    <w:name w:val="BAJUSZ-1"/>
    <w:basedOn w:val="Norml"/>
    <w:link w:val="BAJUSZ-1Char"/>
    <w:qFormat/>
    <w:rsid w:val="00DC3988"/>
    <w:pPr>
      <w:keepLines/>
      <w:numPr>
        <w:numId w:val="3"/>
      </w:numPr>
      <w:spacing w:after="120" w:line="312" w:lineRule="auto"/>
      <w:ind w:left="714" w:hanging="357"/>
      <w:jc w:val="both"/>
    </w:pPr>
    <w:rPr>
      <w:rFonts w:ascii="Cambria Math" w:eastAsia="Symbol" w:hAnsi="Cambria Math" w:cs="Symbol"/>
      <w:sz w:val="20"/>
      <w:szCs w:val="24"/>
      <w:lang w:eastAsia="hu-HU"/>
    </w:rPr>
  </w:style>
  <w:style w:type="character" w:customStyle="1" w:styleId="BAJUSZ-1Char">
    <w:name w:val="BAJUSZ-1 Char"/>
    <w:link w:val="BAJUSZ-1"/>
    <w:rsid w:val="00DC3988"/>
    <w:rPr>
      <w:rFonts w:ascii="Cambria Math" w:eastAsia="Symbol" w:hAnsi="Cambria Math" w:cs="Symbol"/>
      <w:sz w:val="20"/>
      <w:szCs w:val="24"/>
      <w:lang w:eastAsia="hu-HU"/>
    </w:rPr>
  </w:style>
  <w:style w:type="paragraph" w:customStyle="1" w:styleId="Textbody">
    <w:name w:val="Text body"/>
    <w:basedOn w:val="Norml"/>
    <w:rsid w:val="00DC3988"/>
    <w:pPr>
      <w:widowControl w:val="0"/>
      <w:suppressAutoHyphens/>
      <w:autoSpaceDN w:val="0"/>
      <w:spacing w:after="120" w:line="240" w:lineRule="auto"/>
      <w:textAlignment w:val="baseline"/>
    </w:pPr>
    <w:rPr>
      <w:rFonts w:ascii="Symbol" w:eastAsia="Tahoma" w:hAnsi="Symbol" w:cs="MT Extra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DC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3988"/>
  </w:style>
  <w:style w:type="paragraph" w:styleId="llb">
    <w:name w:val="footer"/>
    <w:basedOn w:val="Norml"/>
    <w:link w:val="llbChar"/>
    <w:uiPriority w:val="99"/>
    <w:unhideWhenUsed/>
    <w:rsid w:val="00DC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3988"/>
  </w:style>
  <w:style w:type="paragraph" w:customStyle="1" w:styleId="Default">
    <w:name w:val="Default"/>
    <w:rsid w:val="00DC3988"/>
    <w:pPr>
      <w:autoSpaceDE w:val="0"/>
      <w:autoSpaceDN w:val="0"/>
      <w:adjustRightInd w:val="0"/>
      <w:spacing w:after="0" w:line="240" w:lineRule="auto"/>
    </w:pPr>
    <w:rPr>
      <w:rFonts w:ascii="Symbol" w:eastAsia="Symbol" w:hAnsi="Symbol" w:cs="Symbol"/>
      <w:color w:val="000000"/>
      <w:sz w:val="24"/>
      <w:szCs w:val="24"/>
      <w:lang w:eastAsia="hu-HU"/>
    </w:rPr>
  </w:style>
  <w:style w:type="paragraph" w:customStyle="1" w:styleId="TableContents">
    <w:name w:val="Table Contents"/>
    <w:basedOn w:val="Norml"/>
    <w:rsid w:val="00DC398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Symbol" w:eastAsia="Tahoma" w:hAnsi="Symbol" w:cs="MT Extra"/>
      <w:kern w:val="3"/>
      <w:sz w:val="24"/>
      <w:szCs w:val="24"/>
      <w:lang w:eastAsia="zh-CN" w:bidi="hi-IN"/>
    </w:rPr>
  </w:style>
  <w:style w:type="paragraph" w:styleId="Szvegtrzsbehzssal3">
    <w:name w:val="Body Text Indent 3"/>
    <w:basedOn w:val="Norml"/>
    <w:link w:val="Szvegtrzsbehzssal3Char"/>
    <w:rsid w:val="00DC3988"/>
    <w:pPr>
      <w:spacing w:after="120" w:line="240" w:lineRule="auto"/>
      <w:ind w:left="283"/>
    </w:pPr>
    <w:rPr>
      <w:rFonts w:ascii="Symbol" w:eastAsia="Symbol" w:hAnsi="Symbol" w:cs="Symbol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DC3988"/>
    <w:rPr>
      <w:rFonts w:ascii="Symbol" w:eastAsia="Symbol" w:hAnsi="Symbol" w:cs="Symbol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DC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DC3988"/>
    <w:pPr>
      <w:tabs>
        <w:tab w:val="left" w:pos="851"/>
        <w:tab w:val="left" w:pos="2269"/>
        <w:tab w:val="left" w:pos="397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DC3988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DC3988"/>
  </w:style>
  <w:style w:type="paragraph" w:styleId="Lbjegyzetszveg">
    <w:name w:val="footnote text"/>
    <w:basedOn w:val="Norml"/>
    <w:link w:val="LbjegyzetszvegChar"/>
    <w:uiPriority w:val="99"/>
    <w:unhideWhenUsed/>
    <w:rsid w:val="00DC398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C398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Lbjegyzet-hivatkozs">
    <w:name w:val="footnote reference"/>
    <w:uiPriority w:val="99"/>
    <w:semiHidden/>
    <w:unhideWhenUsed/>
    <w:rsid w:val="00DC3988"/>
    <w:rPr>
      <w:vertAlign w:val="superscript"/>
    </w:rPr>
  </w:style>
  <w:style w:type="paragraph" w:styleId="NormlWeb">
    <w:name w:val="Normal (Web)"/>
    <w:basedOn w:val="Norml"/>
    <w:uiPriority w:val="99"/>
    <w:rsid w:val="00DC3988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DC3988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J3">
    <w:name w:val="toc 3"/>
    <w:basedOn w:val="Norml"/>
    <w:next w:val="Norml"/>
    <w:autoRedefine/>
    <w:uiPriority w:val="39"/>
    <w:qFormat/>
    <w:rsid w:val="00DC398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4">
    <w:name w:val="toc 4"/>
    <w:basedOn w:val="Norml"/>
    <w:next w:val="Norml"/>
    <w:autoRedefine/>
    <w:uiPriority w:val="39"/>
    <w:qFormat/>
    <w:rsid w:val="00DC39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5">
    <w:name w:val="toc 5"/>
    <w:basedOn w:val="Norml"/>
    <w:next w:val="Norml"/>
    <w:autoRedefine/>
    <w:uiPriority w:val="39"/>
    <w:rsid w:val="00DC398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6">
    <w:name w:val="toc 6"/>
    <w:basedOn w:val="Norml"/>
    <w:next w:val="Norml"/>
    <w:autoRedefine/>
    <w:uiPriority w:val="39"/>
    <w:rsid w:val="00DC398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7">
    <w:name w:val="toc 7"/>
    <w:basedOn w:val="Norml"/>
    <w:next w:val="Norml"/>
    <w:autoRedefine/>
    <w:uiPriority w:val="39"/>
    <w:rsid w:val="00DC398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8">
    <w:name w:val="toc 8"/>
    <w:basedOn w:val="Norml"/>
    <w:next w:val="Norml"/>
    <w:autoRedefine/>
    <w:uiPriority w:val="39"/>
    <w:rsid w:val="00DC398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9">
    <w:name w:val="toc 9"/>
    <w:basedOn w:val="Norml"/>
    <w:next w:val="Norml"/>
    <w:autoRedefine/>
    <w:uiPriority w:val="39"/>
    <w:rsid w:val="00DC398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DC3988"/>
    <w:rPr>
      <w:b/>
      <w:bCs/>
    </w:rPr>
  </w:style>
  <w:style w:type="character" w:customStyle="1" w:styleId="apple-converted-space">
    <w:name w:val="apple-converted-space"/>
    <w:basedOn w:val="Bekezdsalapbettpusa"/>
    <w:rsid w:val="00DC3988"/>
  </w:style>
  <w:style w:type="paragraph" w:styleId="Cm">
    <w:name w:val="Title"/>
    <w:basedOn w:val="Norml"/>
    <w:next w:val="Norml"/>
    <w:link w:val="CmChar"/>
    <w:qFormat/>
    <w:rsid w:val="00DC3988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DC3988"/>
    <w:rPr>
      <w:rFonts w:ascii="Times New Roman" w:eastAsia="Times New Roman" w:hAnsi="Times New Roman" w:cs="Times New Roman"/>
      <w:b/>
      <w:bCs/>
      <w:kern w:val="28"/>
      <w:sz w:val="28"/>
      <w:szCs w:val="32"/>
      <w:lang w:eastAsia="hu-HU"/>
    </w:rPr>
  </w:style>
  <w:style w:type="paragraph" w:customStyle="1" w:styleId="cmsor20">
    <w:name w:val="címsor 2"/>
    <w:basedOn w:val="Cm"/>
    <w:link w:val="cmsor2Char0"/>
    <w:qFormat/>
    <w:rsid w:val="00DC3988"/>
  </w:style>
  <w:style w:type="character" w:customStyle="1" w:styleId="cmsor2Char0">
    <w:name w:val="címsor 2 Char"/>
    <w:basedOn w:val="CmChar"/>
    <w:link w:val="cmsor20"/>
    <w:rsid w:val="00DC3988"/>
    <w:rPr>
      <w:rFonts w:ascii="Times New Roman" w:eastAsia="Times New Roman" w:hAnsi="Times New Roman" w:cs="Times New Roman"/>
      <w:b/>
      <w:bCs/>
      <w:kern w:val="28"/>
      <w:sz w:val="28"/>
      <w:szCs w:val="32"/>
      <w:lang w:eastAsia="hu-HU"/>
    </w:rPr>
  </w:style>
  <w:style w:type="paragraph" w:customStyle="1" w:styleId="Standard">
    <w:name w:val="Standard"/>
    <w:rsid w:val="00DC3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C398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ista">
    <w:name w:val="List"/>
    <w:basedOn w:val="Textbody"/>
    <w:rsid w:val="00DC3988"/>
    <w:rPr>
      <w:rFonts w:ascii="Times New Roman" w:eastAsia="SimSun" w:hAnsi="Times New Roman" w:cs="Mangal"/>
    </w:rPr>
  </w:style>
  <w:style w:type="paragraph" w:styleId="Kpalrs">
    <w:name w:val="caption"/>
    <w:basedOn w:val="Standard"/>
    <w:rsid w:val="00DC39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C3988"/>
    <w:pPr>
      <w:suppressLineNumbers/>
    </w:pPr>
  </w:style>
  <w:style w:type="paragraph" w:customStyle="1" w:styleId="TableHeading">
    <w:name w:val="Table Heading"/>
    <w:basedOn w:val="TableContents"/>
    <w:rsid w:val="00DC3988"/>
    <w:pPr>
      <w:jc w:val="center"/>
    </w:pPr>
    <w:rPr>
      <w:rFonts w:ascii="Times New Roman" w:eastAsia="SimSun" w:hAnsi="Times New Roman" w:cs="Mangal"/>
      <w:b/>
      <w:bCs/>
    </w:rPr>
  </w:style>
  <w:style w:type="paragraph" w:customStyle="1" w:styleId="Framecontents">
    <w:name w:val="Frame contents"/>
    <w:basedOn w:val="Textbody"/>
    <w:rsid w:val="00DC3988"/>
    <w:rPr>
      <w:rFonts w:ascii="Times New Roman" w:eastAsia="SimSun" w:hAnsi="Times New Roman" w:cs="Mangal"/>
    </w:rPr>
  </w:style>
  <w:style w:type="paragraph" w:customStyle="1" w:styleId="Stlus1">
    <w:name w:val="Stílus1"/>
    <w:basedOn w:val="Cmsor4"/>
    <w:link w:val="Stlus1Char"/>
    <w:qFormat/>
    <w:rsid w:val="00DC3988"/>
    <w:pPr>
      <w:keepLines w:val="0"/>
      <w:widowControl w:val="0"/>
      <w:numPr>
        <w:ilvl w:val="0"/>
        <w:numId w:val="0"/>
      </w:numPr>
      <w:suppressAutoHyphens/>
      <w:autoSpaceDN w:val="0"/>
      <w:spacing w:before="240" w:after="60" w:line="240" w:lineRule="auto"/>
      <w:textAlignment w:val="baseline"/>
    </w:pPr>
    <w:rPr>
      <w:rFonts w:ascii="Calibri" w:eastAsia="Times New Roman" w:hAnsi="Calibri" w:cs="Mangal"/>
      <w:b/>
      <w:bCs/>
      <w:i w:val="0"/>
      <w:iCs w:val="0"/>
      <w:kern w:val="3"/>
      <w:sz w:val="28"/>
      <w:szCs w:val="25"/>
      <w:lang w:eastAsia="zh-CN" w:bidi="hi-IN"/>
    </w:rPr>
  </w:style>
  <w:style w:type="character" w:customStyle="1" w:styleId="Stlus1Char">
    <w:name w:val="Stílus1 Char"/>
    <w:basedOn w:val="Cmsor4Char"/>
    <w:link w:val="Stlus1"/>
    <w:rsid w:val="00DC3988"/>
    <w:rPr>
      <w:rFonts w:ascii="Calibri" w:eastAsia="Times New Roman" w:hAnsi="Calibri" w:cs="Mangal"/>
      <w:b/>
      <w:bCs/>
      <w:i w:val="0"/>
      <w:iCs w:val="0"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Stlus2">
    <w:name w:val="Stílus2"/>
    <w:basedOn w:val="Tartalomjegyzkcmsora"/>
    <w:link w:val="Stlus2Char"/>
    <w:qFormat/>
    <w:rsid w:val="00DC3988"/>
    <w:pPr>
      <w:keepNext/>
      <w:keepLines/>
      <w:spacing w:before="480" w:line="276" w:lineRule="auto"/>
      <w:contextualSpacing w:val="0"/>
    </w:pPr>
    <w:rPr>
      <w:rFonts w:ascii="Times New Roman" w:eastAsia="Times New Roman" w:hAnsi="Times New Roman"/>
      <w:bCs/>
      <w:color w:val="000000"/>
      <w:sz w:val="24"/>
      <w:szCs w:val="28"/>
    </w:rPr>
  </w:style>
  <w:style w:type="character" w:customStyle="1" w:styleId="Stlus2Char">
    <w:name w:val="Stílus2 Char"/>
    <w:link w:val="Stlus2"/>
    <w:rsid w:val="00DC3988"/>
    <w:rPr>
      <w:rFonts w:ascii="Times New Roman" w:eastAsia="Times New Roman" w:hAnsi="Times New Roman" w:cs="Times New Roman"/>
      <w:b/>
      <w:bCs/>
      <w:color w:val="000000"/>
      <w:sz w:val="24"/>
      <w:szCs w:val="28"/>
      <w:lang w:eastAsia="hu-HU"/>
    </w:rPr>
  </w:style>
  <w:style w:type="table" w:customStyle="1" w:styleId="TableGrid">
    <w:name w:val="TableGrid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C3988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C398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C3988"/>
    <w:rPr>
      <w:color w:val="954F72" w:themeColor="followedHyperlink"/>
      <w:u w:val="single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DC3988"/>
    <w:rPr>
      <w:color w:val="605E5C"/>
      <w:shd w:val="clear" w:color="auto" w:fill="E1DFDD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3988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3988"/>
    <w:pPr>
      <w:spacing w:line="240" w:lineRule="auto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uiPriority w:val="99"/>
    <w:semiHidden/>
    <w:rsid w:val="00DC3988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3988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3988"/>
    <w:rPr>
      <w:b/>
      <w:bCs/>
    </w:rPr>
  </w:style>
  <w:style w:type="character" w:customStyle="1" w:styleId="MegjegyzstrgyaChar1">
    <w:name w:val="Megjegyzés tárgya Char1"/>
    <w:basedOn w:val="JegyzetszvegChar1"/>
    <w:uiPriority w:val="99"/>
    <w:semiHidden/>
    <w:rsid w:val="00DC3988"/>
    <w:rPr>
      <w:b/>
      <w:bCs/>
      <w:sz w:val="20"/>
      <w:szCs w:val="20"/>
    </w:rPr>
  </w:style>
  <w:style w:type="character" w:customStyle="1" w:styleId="highlighted">
    <w:name w:val="highlighted"/>
    <w:basedOn w:val="Bekezdsalapbettpusa"/>
    <w:rsid w:val="00DC3988"/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DC3988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DC3988"/>
    <w:rPr>
      <w:color w:val="605E5C"/>
      <w:shd w:val="clear" w:color="auto" w:fill="E1DFDD"/>
    </w:rPr>
  </w:style>
  <w:style w:type="numbering" w:customStyle="1" w:styleId="Nemlista1">
    <w:name w:val="Nem lista1"/>
    <w:next w:val="Nemlista"/>
    <w:uiPriority w:val="99"/>
    <w:semiHidden/>
    <w:unhideWhenUsed/>
    <w:rsid w:val="00DC3988"/>
  </w:style>
  <w:style w:type="table" w:customStyle="1" w:styleId="TableGrid2">
    <w:name w:val="TableGrid2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2">
    <w:name w:val="Nem lista2"/>
    <w:next w:val="Nemlista"/>
    <w:uiPriority w:val="99"/>
    <w:semiHidden/>
    <w:unhideWhenUsed/>
    <w:rsid w:val="00DC3988"/>
  </w:style>
  <w:style w:type="table" w:customStyle="1" w:styleId="TableGrid3">
    <w:name w:val="TableGrid3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3">
    <w:name w:val="Nem lista3"/>
    <w:next w:val="Nemlista"/>
    <w:uiPriority w:val="99"/>
    <w:semiHidden/>
    <w:unhideWhenUsed/>
    <w:rsid w:val="00DC3988"/>
  </w:style>
  <w:style w:type="table" w:customStyle="1" w:styleId="TableGrid4">
    <w:name w:val="TableGrid4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4">
    <w:name w:val="Nem lista4"/>
    <w:next w:val="Nemlista"/>
    <w:uiPriority w:val="99"/>
    <w:semiHidden/>
    <w:unhideWhenUsed/>
    <w:rsid w:val="00DC3988"/>
  </w:style>
  <w:style w:type="table" w:customStyle="1" w:styleId="TableGrid5">
    <w:name w:val="TableGrid5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5">
    <w:name w:val="Nem lista5"/>
    <w:next w:val="Nemlista"/>
    <w:uiPriority w:val="99"/>
    <w:semiHidden/>
    <w:unhideWhenUsed/>
    <w:rsid w:val="00DC3988"/>
  </w:style>
  <w:style w:type="table" w:customStyle="1" w:styleId="TableGrid6">
    <w:name w:val="TableGrid6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6">
    <w:name w:val="Nem lista6"/>
    <w:next w:val="Nemlista"/>
    <w:uiPriority w:val="99"/>
    <w:semiHidden/>
    <w:unhideWhenUsed/>
    <w:rsid w:val="00DC3988"/>
  </w:style>
  <w:style w:type="table" w:customStyle="1" w:styleId="TableGrid7">
    <w:name w:val="TableGrid7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7">
    <w:name w:val="Nem lista7"/>
    <w:next w:val="Nemlista"/>
    <w:uiPriority w:val="99"/>
    <w:semiHidden/>
    <w:unhideWhenUsed/>
    <w:rsid w:val="00DC3988"/>
  </w:style>
  <w:style w:type="table" w:customStyle="1" w:styleId="TableGrid8">
    <w:name w:val="TableGrid8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8">
    <w:name w:val="Nem lista8"/>
    <w:next w:val="Nemlista"/>
    <w:uiPriority w:val="99"/>
    <w:semiHidden/>
    <w:unhideWhenUsed/>
    <w:rsid w:val="00DC3988"/>
  </w:style>
  <w:style w:type="table" w:customStyle="1" w:styleId="TableGrid9">
    <w:name w:val="TableGrid9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9">
    <w:name w:val="Nem lista9"/>
    <w:next w:val="Nemlista"/>
    <w:uiPriority w:val="99"/>
    <w:semiHidden/>
    <w:unhideWhenUsed/>
    <w:rsid w:val="00DC3988"/>
  </w:style>
  <w:style w:type="table" w:customStyle="1" w:styleId="TableGrid10">
    <w:name w:val="TableGrid10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0">
    <w:name w:val="Nem lista10"/>
    <w:next w:val="Nemlista"/>
    <w:uiPriority w:val="99"/>
    <w:semiHidden/>
    <w:unhideWhenUsed/>
    <w:rsid w:val="00DC3988"/>
  </w:style>
  <w:style w:type="table" w:customStyle="1" w:styleId="TableGrid11">
    <w:name w:val="TableGrid11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1">
    <w:name w:val="Nem lista11"/>
    <w:next w:val="Nemlista"/>
    <w:uiPriority w:val="99"/>
    <w:semiHidden/>
    <w:unhideWhenUsed/>
    <w:rsid w:val="00DC3988"/>
  </w:style>
  <w:style w:type="table" w:customStyle="1" w:styleId="TableGrid13">
    <w:name w:val="TableGrid13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2">
    <w:name w:val="Nem lista12"/>
    <w:next w:val="Nemlista"/>
    <w:uiPriority w:val="99"/>
    <w:semiHidden/>
    <w:unhideWhenUsed/>
    <w:rsid w:val="00DC3988"/>
  </w:style>
  <w:style w:type="table" w:customStyle="1" w:styleId="TableGrid14">
    <w:name w:val="TableGrid14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3">
    <w:name w:val="Nem lista13"/>
    <w:next w:val="Nemlista"/>
    <w:uiPriority w:val="99"/>
    <w:semiHidden/>
    <w:unhideWhenUsed/>
    <w:rsid w:val="00DC3988"/>
  </w:style>
  <w:style w:type="table" w:customStyle="1" w:styleId="TableGrid15">
    <w:name w:val="TableGrid15"/>
    <w:rsid w:val="00DC398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2">
    <w:name w:val="Rácsos táblázat2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ontalistaszerfelsorolsban">
    <w:name w:val="alpont a listaszerű felsorolásban"/>
    <w:basedOn w:val="Listaszerbekezds"/>
    <w:rsid w:val="00DC3988"/>
    <w:pPr>
      <w:numPr>
        <w:ilvl w:val="1"/>
        <w:numId w:val="5"/>
      </w:numPr>
      <w:spacing w:after="120" w:line="276" w:lineRule="auto"/>
      <w:ind w:left="851" w:hanging="425"/>
      <w:jc w:val="both"/>
    </w:pPr>
    <w:rPr>
      <w:rFonts w:cs="Calibri"/>
    </w:rPr>
  </w:style>
  <w:style w:type="table" w:customStyle="1" w:styleId="Rcsostblzat4">
    <w:name w:val="Rácsos táblázat4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D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lsbekezds">
    <w:name w:val="K_első_bekezdés"/>
    <w:basedOn w:val="Norml"/>
    <w:link w:val="KelsbekezdsChar"/>
    <w:uiPriority w:val="99"/>
    <w:qFormat/>
    <w:rsid w:val="00DC398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DC3988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elsbekezdsChar">
    <w:name w:val="K_első_bekezdés Char"/>
    <w:link w:val="Kelsbekezds"/>
    <w:uiPriority w:val="99"/>
    <w:rsid w:val="00DC3988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tbbibekezdsChar">
    <w:name w:val="K_többi_bekezdés Char"/>
    <w:link w:val="Ktbbibekezds"/>
    <w:uiPriority w:val="99"/>
    <w:rsid w:val="00DC3988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DC3988"/>
    <w:pPr>
      <w:spacing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KvfolyamChar">
    <w:name w:val="K_évfolyam Char"/>
    <w:link w:val="Kvfolyam"/>
    <w:uiPriority w:val="99"/>
    <w:rsid w:val="00DC3988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numbering" w:customStyle="1" w:styleId="Nemlista14">
    <w:name w:val="Nem lista14"/>
    <w:next w:val="Nemlista"/>
    <w:uiPriority w:val="99"/>
    <w:semiHidden/>
    <w:unhideWhenUsed/>
    <w:rsid w:val="00DC3988"/>
  </w:style>
  <w:style w:type="table" w:customStyle="1" w:styleId="TableNormal">
    <w:name w:val="Table Normal"/>
    <w:uiPriority w:val="2"/>
    <w:semiHidden/>
    <w:unhideWhenUsed/>
    <w:qFormat/>
    <w:rsid w:val="00DC3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C3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Nemlista15">
    <w:name w:val="Nem lista15"/>
    <w:next w:val="Nemlista"/>
    <w:uiPriority w:val="99"/>
    <w:semiHidden/>
    <w:unhideWhenUsed/>
    <w:rsid w:val="00DC3988"/>
  </w:style>
  <w:style w:type="table" w:customStyle="1" w:styleId="TableNormal1">
    <w:name w:val="Table Normal1"/>
    <w:uiPriority w:val="2"/>
    <w:semiHidden/>
    <w:unhideWhenUsed/>
    <w:qFormat/>
    <w:rsid w:val="00DC3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6">
    <w:name w:val="Nem lista16"/>
    <w:next w:val="Nemlista"/>
    <w:uiPriority w:val="99"/>
    <w:semiHidden/>
    <w:unhideWhenUsed/>
    <w:rsid w:val="00DC3988"/>
  </w:style>
  <w:style w:type="table" w:customStyle="1" w:styleId="TableNormal2">
    <w:name w:val="Table Normal2"/>
    <w:uiPriority w:val="2"/>
    <w:semiHidden/>
    <w:unhideWhenUsed/>
    <w:qFormat/>
    <w:rsid w:val="00DC3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7">
    <w:name w:val="Nem lista17"/>
    <w:next w:val="Nemlista"/>
    <w:uiPriority w:val="99"/>
    <w:semiHidden/>
    <w:unhideWhenUsed/>
    <w:rsid w:val="00DC3988"/>
  </w:style>
  <w:style w:type="table" w:customStyle="1" w:styleId="TableNormal3">
    <w:name w:val="Table Normal3"/>
    <w:uiPriority w:val="2"/>
    <w:semiHidden/>
    <w:unhideWhenUsed/>
    <w:qFormat/>
    <w:rsid w:val="00DC3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8">
    <w:name w:val="Nem lista18"/>
    <w:next w:val="Nemlista"/>
    <w:uiPriority w:val="99"/>
    <w:semiHidden/>
    <w:unhideWhenUsed/>
    <w:rsid w:val="00DC3988"/>
  </w:style>
  <w:style w:type="table" w:customStyle="1" w:styleId="TableNormal4">
    <w:name w:val="Table Normal4"/>
    <w:uiPriority w:val="2"/>
    <w:semiHidden/>
    <w:unhideWhenUsed/>
    <w:qFormat/>
    <w:rsid w:val="00DC3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9">
    <w:name w:val="Nem lista19"/>
    <w:next w:val="Nemlista"/>
    <w:uiPriority w:val="99"/>
    <w:semiHidden/>
    <w:unhideWhenUsed/>
    <w:rsid w:val="00DC3988"/>
  </w:style>
  <w:style w:type="table" w:customStyle="1" w:styleId="TableNormal5">
    <w:name w:val="Table Normal5"/>
    <w:uiPriority w:val="2"/>
    <w:semiHidden/>
    <w:unhideWhenUsed/>
    <w:qFormat/>
    <w:rsid w:val="00DC3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20">
    <w:name w:val="Nem lista20"/>
    <w:next w:val="Nemlista"/>
    <w:uiPriority w:val="99"/>
    <w:semiHidden/>
    <w:unhideWhenUsed/>
    <w:rsid w:val="00DC3988"/>
  </w:style>
  <w:style w:type="table" w:customStyle="1" w:styleId="TableNormal6">
    <w:name w:val="Table Normal6"/>
    <w:uiPriority w:val="2"/>
    <w:semiHidden/>
    <w:unhideWhenUsed/>
    <w:qFormat/>
    <w:rsid w:val="00DC3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C39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3453</Words>
  <Characters>23828</Characters>
  <Application>Microsoft Office Word</Application>
  <DocSecurity>0</DocSecurity>
  <Lines>198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2025-05-23T09:31:00Z</dcterms:created>
  <dcterms:modified xsi:type="dcterms:W3CDTF">2025-05-23T09:32:00Z</dcterms:modified>
</cp:coreProperties>
</file>